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4423D2" w:rsidRPr="00817F9B" w:rsidTr="005F7120">
        <w:tc>
          <w:tcPr>
            <w:tcW w:w="7799" w:type="dxa"/>
            <w:shd w:val="clear" w:color="auto" w:fill="auto"/>
          </w:tcPr>
          <w:p w:rsidR="004423D2" w:rsidRPr="00BE33B1" w:rsidRDefault="004423D2" w:rsidP="005F7120">
            <w:pPr>
              <w:rPr>
                <w:color w:val="000000" w:themeColor="text1"/>
                <w:sz w:val="16"/>
                <w:szCs w:val="16"/>
              </w:rPr>
            </w:pPr>
            <w:r w:rsidRPr="00BE33B1">
              <w:rPr>
                <w:color w:val="000000" w:themeColor="text1"/>
                <w:sz w:val="16"/>
                <w:szCs w:val="16"/>
                <w:lang w:val="id-ID"/>
              </w:rPr>
              <w:t>e</w:t>
            </w:r>
            <w:r w:rsidRPr="00BE33B1">
              <w:rPr>
                <w:color w:val="000000" w:themeColor="text1"/>
                <w:sz w:val="16"/>
                <w:szCs w:val="16"/>
              </w:rPr>
              <w:t>J</w:t>
            </w:r>
            <w:r w:rsidRPr="00BE33B1">
              <w:rPr>
                <w:color w:val="000000" w:themeColor="text1"/>
                <w:sz w:val="16"/>
                <w:szCs w:val="16"/>
                <w:lang w:val="id-ID"/>
              </w:rPr>
              <w:t>ou</w:t>
            </w:r>
            <w:r w:rsidRPr="00BE33B1">
              <w:rPr>
                <w:color w:val="000000" w:themeColor="text1"/>
                <w:sz w:val="16"/>
                <w:szCs w:val="16"/>
              </w:rPr>
              <w:t xml:space="preserve">rnal </w:t>
            </w:r>
            <w:r w:rsidRPr="00BE33B1">
              <w:rPr>
                <w:color w:val="000000" w:themeColor="text1"/>
                <w:sz w:val="16"/>
                <w:szCs w:val="16"/>
                <w:lang w:val="id-ID"/>
              </w:rPr>
              <w:t>Ilmu Hubungan Internasional</w:t>
            </w:r>
            <w:r w:rsidRPr="00BE33B1">
              <w:rPr>
                <w:color w:val="000000" w:themeColor="text1"/>
                <w:sz w:val="16"/>
                <w:szCs w:val="16"/>
              </w:rPr>
              <w:t>,  201</w:t>
            </w:r>
            <w:r>
              <w:rPr>
                <w:color w:val="000000" w:themeColor="text1"/>
                <w:sz w:val="16"/>
                <w:szCs w:val="16"/>
              </w:rPr>
              <w:t>7</w:t>
            </w:r>
            <w:r w:rsidRPr="00BE33B1">
              <w:rPr>
                <w:color w:val="000000" w:themeColor="text1"/>
                <w:sz w:val="16"/>
                <w:szCs w:val="16"/>
              </w:rPr>
              <w:t xml:space="preserve">, </w:t>
            </w:r>
            <w:r>
              <w:rPr>
                <w:color w:val="000000" w:themeColor="text1"/>
                <w:sz w:val="16"/>
                <w:szCs w:val="16"/>
              </w:rPr>
              <w:t>5</w:t>
            </w:r>
            <w:r w:rsidRPr="00BE33B1">
              <w:rPr>
                <w:color w:val="000000" w:themeColor="text1"/>
                <w:sz w:val="16"/>
                <w:szCs w:val="16"/>
              </w:rPr>
              <w:t xml:space="preserve">(3) </w:t>
            </w:r>
            <w:r>
              <w:rPr>
                <w:color w:val="000000" w:themeColor="text1"/>
                <w:sz w:val="16"/>
                <w:szCs w:val="16"/>
              </w:rPr>
              <w:t>845-860</w:t>
            </w:r>
          </w:p>
          <w:p w:rsidR="004423D2" w:rsidRPr="00B02BC2" w:rsidRDefault="004423D2" w:rsidP="005F7120">
            <w:pPr>
              <w:rPr>
                <w:color w:val="000000" w:themeColor="text1"/>
                <w:sz w:val="16"/>
                <w:szCs w:val="16"/>
              </w:rPr>
            </w:pPr>
            <w:r w:rsidRPr="00BE33B1">
              <w:rPr>
                <w:color w:val="000000" w:themeColor="text1"/>
                <w:sz w:val="16"/>
                <w:szCs w:val="16"/>
              </w:rPr>
              <w:t xml:space="preserve">ISSN </w:t>
            </w:r>
            <w:r w:rsidRPr="00BE33B1">
              <w:rPr>
                <w:sz w:val="16"/>
                <w:szCs w:val="16"/>
              </w:rPr>
              <w:t>2477-26</w:t>
            </w:r>
            <w:r w:rsidRPr="00BE33B1">
              <w:rPr>
                <w:sz w:val="16"/>
                <w:szCs w:val="16"/>
                <w:lang w:val="id-ID"/>
              </w:rPr>
              <w:t>23</w:t>
            </w:r>
            <w:r>
              <w:rPr>
                <w:sz w:val="16"/>
                <w:szCs w:val="16"/>
              </w:rPr>
              <w:t xml:space="preserve"> (online)</w:t>
            </w:r>
            <w:r w:rsidRPr="00BE33B1">
              <w:rPr>
                <w:color w:val="000000" w:themeColor="text1"/>
                <w:sz w:val="16"/>
                <w:szCs w:val="16"/>
              </w:rPr>
              <w:t>,</w:t>
            </w:r>
            <w:r>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Pr="00BE33B1">
              <w:rPr>
                <w:color w:val="000000" w:themeColor="text1"/>
                <w:sz w:val="16"/>
                <w:szCs w:val="16"/>
              </w:rPr>
              <w:t>.</w:t>
            </w:r>
            <w:r w:rsidRPr="00BE33B1">
              <w:rPr>
                <w:color w:val="000000" w:themeColor="text1"/>
                <w:sz w:val="16"/>
                <w:szCs w:val="16"/>
                <w:lang w:val="id-ID"/>
              </w:rPr>
              <w:t>ac.id</w:t>
            </w:r>
            <w:r w:rsidRPr="00BE33B1">
              <w:rPr>
                <w:color w:val="000000" w:themeColor="text1"/>
                <w:sz w:val="16"/>
                <w:szCs w:val="16"/>
              </w:rPr>
              <w:br/>
              <w:t>© Copyright  201</w:t>
            </w:r>
            <w:r>
              <w:rPr>
                <w:color w:val="000000" w:themeColor="text1"/>
                <w:sz w:val="16"/>
                <w:szCs w:val="16"/>
              </w:rPr>
              <w:t>6</w:t>
            </w:r>
          </w:p>
        </w:tc>
      </w:tr>
    </w:tbl>
    <w:p w:rsidR="004423D2" w:rsidRPr="00817F9B" w:rsidRDefault="004423D2" w:rsidP="004423D2">
      <w:pPr>
        <w:pStyle w:val="FootnoteText"/>
        <w:jc w:val="both"/>
        <w:rPr>
          <w:color w:val="000000" w:themeColor="text1"/>
          <w:sz w:val="23"/>
          <w:szCs w:val="23"/>
        </w:rPr>
      </w:pPr>
    </w:p>
    <w:p w:rsidR="004423D2" w:rsidRPr="00817F9B" w:rsidRDefault="004423D2" w:rsidP="004423D2">
      <w:pPr>
        <w:pStyle w:val="FootnoteText"/>
        <w:jc w:val="both"/>
        <w:rPr>
          <w:color w:val="000000" w:themeColor="text1"/>
          <w:sz w:val="23"/>
          <w:szCs w:val="23"/>
        </w:rPr>
      </w:pPr>
    </w:p>
    <w:p w:rsidR="004423D2" w:rsidRPr="007314D9" w:rsidRDefault="004423D2" w:rsidP="004423D2">
      <w:pPr>
        <w:jc w:val="center"/>
        <w:rPr>
          <w:sz w:val="28"/>
          <w:szCs w:val="28"/>
        </w:rPr>
      </w:pPr>
      <w:r w:rsidRPr="007314D9">
        <w:rPr>
          <w:b/>
          <w:sz w:val="28"/>
          <w:szCs w:val="28"/>
        </w:rPr>
        <w:t xml:space="preserve">UPAYA </w:t>
      </w:r>
      <w:r>
        <w:rPr>
          <w:b/>
          <w:sz w:val="28"/>
          <w:szCs w:val="28"/>
        </w:rPr>
        <w:t>PERANCIS DALAM MENINGKATKAN KEAMANAN PASCA BOM PARIS</w:t>
      </w:r>
    </w:p>
    <w:p w:rsidR="004423D2" w:rsidRPr="00817F9B" w:rsidRDefault="004423D2" w:rsidP="004423D2">
      <w:pPr>
        <w:pStyle w:val="NoSpacing1"/>
        <w:spacing w:after="0" w:line="240" w:lineRule="auto"/>
        <w:jc w:val="center"/>
        <w:rPr>
          <w:rFonts w:ascii="Times New Roman" w:hAnsi="Times New Roman"/>
          <w:b/>
          <w:sz w:val="23"/>
          <w:szCs w:val="23"/>
        </w:rPr>
      </w:pPr>
    </w:p>
    <w:p w:rsidR="004423D2" w:rsidRPr="00E87704" w:rsidRDefault="004423D2" w:rsidP="004423D2">
      <w:pPr>
        <w:pStyle w:val="NoSpacing"/>
        <w:jc w:val="center"/>
        <w:rPr>
          <w:rFonts w:ascii="Times New Roman" w:hAnsi="Times New Roman"/>
          <w:b/>
          <w:sz w:val="24"/>
          <w:szCs w:val="24"/>
          <w:lang w:val="id-ID"/>
        </w:rPr>
      </w:pPr>
      <w:r>
        <w:rPr>
          <w:rFonts w:ascii="Times New Roman" w:hAnsi="Times New Roman"/>
          <w:b/>
          <w:sz w:val="24"/>
          <w:szCs w:val="24"/>
        </w:rPr>
        <w:t>Umar Anjasmara</w:t>
      </w:r>
      <w:r w:rsidRPr="00E87704">
        <w:rPr>
          <w:rStyle w:val="FootnoteReference"/>
          <w:rFonts w:ascii="Times New Roman" w:hAnsi="Times New Roman"/>
          <w:b/>
          <w:sz w:val="24"/>
          <w:szCs w:val="24"/>
          <w:lang w:val="id-ID"/>
        </w:rPr>
        <w:footnoteReference w:id="2"/>
      </w:r>
    </w:p>
    <w:p w:rsidR="004423D2" w:rsidRPr="000B7017" w:rsidRDefault="004423D2" w:rsidP="004423D2">
      <w:pPr>
        <w:jc w:val="center"/>
        <w:rPr>
          <w:b/>
        </w:rPr>
      </w:pPr>
      <w:r w:rsidRPr="00817F9B">
        <w:rPr>
          <w:b/>
          <w:lang w:val="id-ID"/>
        </w:rPr>
        <w:t xml:space="preserve">Nim. </w:t>
      </w:r>
      <w:r>
        <w:rPr>
          <w:b/>
        </w:rPr>
        <w:t>1</w:t>
      </w:r>
      <w:r>
        <w:rPr>
          <w:rStyle w:val="hps"/>
          <w:b/>
        </w:rPr>
        <w:t>0</w:t>
      </w:r>
      <w:r w:rsidRPr="00E87704">
        <w:rPr>
          <w:rStyle w:val="hps"/>
          <w:b/>
        </w:rPr>
        <w:t>02</w:t>
      </w:r>
      <w:r w:rsidRPr="00E87704">
        <w:rPr>
          <w:rStyle w:val="hps"/>
          <w:b/>
          <w:lang w:val="id-ID"/>
        </w:rPr>
        <w:t>045</w:t>
      </w:r>
      <w:r>
        <w:rPr>
          <w:rStyle w:val="hps"/>
          <w:b/>
        </w:rPr>
        <w:t>183</w:t>
      </w:r>
    </w:p>
    <w:p w:rsidR="004423D2" w:rsidRPr="00817F9B" w:rsidRDefault="004423D2" w:rsidP="004423D2">
      <w:pPr>
        <w:jc w:val="center"/>
        <w:rPr>
          <w:b/>
          <w:sz w:val="23"/>
          <w:szCs w:val="23"/>
        </w:rPr>
      </w:pPr>
    </w:p>
    <w:p w:rsidR="004423D2" w:rsidRPr="00817F9B" w:rsidRDefault="004423D2" w:rsidP="004423D2">
      <w:pPr>
        <w:pStyle w:val="FootnoteText"/>
        <w:jc w:val="center"/>
        <w:rPr>
          <w:b/>
          <w:bCs/>
          <w:i/>
          <w:iCs/>
          <w:color w:val="000000" w:themeColor="text1"/>
          <w:sz w:val="23"/>
          <w:szCs w:val="23"/>
          <w:lang w:val="id-ID"/>
        </w:rPr>
      </w:pPr>
    </w:p>
    <w:p w:rsidR="004423D2" w:rsidRPr="007314D9" w:rsidRDefault="004423D2" w:rsidP="004423D2">
      <w:pPr>
        <w:pStyle w:val="FootnoteText"/>
        <w:jc w:val="center"/>
        <w:rPr>
          <w:b/>
          <w:bCs/>
          <w:i/>
          <w:iCs/>
          <w:sz w:val="23"/>
          <w:szCs w:val="23"/>
          <w:lang w:val="en-US"/>
        </w:rPr>
      </w:pPr>
      <w:r w:rsidRPr="007314D9">
        <w:rPr>
          <w:b/>
          <w:bCs/>
          <w:i/>
          <w:iCs/>
          <w:sz w:val="23"/>
          <w:szCs w:val="23"/>
        </w:rPr>
        <w:t>Abstra</w:t>
      </w:r>
      <w:r w:rsidRPr="007314D9">
        <w:rPr>
          <w:b/>
          <w:bCs/>
          <w:i/>
          <w:iCs/>
          <w:sz w:val="23"/>
          <w:szCs w:val="23"/>
          <w:lang w:val="id-ID"/>
        </w:rPr>
        <w:t>ct</w:t>
      </w:r>
    </w:p>
    <w:p w:rsidR="004423D2" w:rsidRPr="008D75FF" w:rsidRDefault="004423D2" w:rsidP="004423D2">
      <w:pPr>
        <w:jc w:val="both"/>
        <w:rPr>
          <w:i/>
          <w:sz w:val="23"/>
          <w:szCs w:val="23"/>
        </w:rPr>
      </w:pPr>
      <w:r w:rsidRPr="008D75FF">
        <w:rPr>
          <w:i/>
          <w:sz w:val="23"/>
          <w:szCs w:val="23"/>
        </w:rPr>
        <w:t xml:space="preserve">ISIS is an </w:t>
      </w:r>
      <w:proofErr w:type="gramStart"/>
      <w:r w:rsidRPr="008D75FF">
        <w:rPr>
          <w:i/>
          <w:sz w:val="23"/>
          <w:szCs w:val="23"/>
        </w:rPr>
        <w:t>organizations</w:t>
      </w:r>
      <w:proofErr w:type="gramEnd"/>
      <w:r w:rsidRPr="008D75FF">
        <w:rPr>
          <w:i/>
          <w:sz w:val="23"/>
          <w:szCs w:val="23"/>
        </w:rPr>
        <w:t xml:space="preserve"> that declare themselves as an Islamic state whose territory is a mixture of Iraq and Syria. The main goal of ISIS is the establishment of a pure Islamic state. </w:t>
      </w:r>
      <w:proofErr w:type="gramStart"/>
      <w:r w:rsidRPr="008D75FF">
        <w:rPr>
          <w:i/>
          <w:sz w:val="23"/>
          <w:szCs w:val="23"/>
        </w:rPr>
        <w:t>ISIS is a radical group that has a hard mind, who performs their movements by means of violence and destruction.</w:t>
      </w:r>
      <w:proofErr w:type="gramEnd"/>
      <w:r w:rsidRPr="008D75FF">
        <w:rPr>
          <w:i/>
          <w:sz w:val="23"/>
          <w:szCs w:val="23"/>
        </w:rPr>
        <w:t xml:space="preserve"> In France, ISIS conducted a series of international acts of terrorism in Paris. The series of terrorist attacks occurred at night of November 13, 2015, a series of planned terrorist attacks, mass shootings, suicide bombings, and hostage taking took place in Paris. There were six mass shootings and three separate suicide bombs. France undertook efforts to upgrading their safety by closing the border, reforming Schengen visa-free zones, closing mosques considered to minimize the disseminate of radical teachings, and engaging in inter-state cooperation with the United States and Belgium.</w:t>
      </w:r>
    </w:p>
    <w:p w:rsidR="004423D2" w:rsidRPr="008D75FF" w:rsidRDefault="004423D2" w:rsidP="004423D2">
      <w:pPr>
        <w:jc w:val="both"/>
        <w:rPr>
          <w:i/>
          <w:sz w:val="23"/>
          <w:szCs w:val="23"/>
        </w:rPr>
      </w:pPr>
    </w:p>
    <w:p w:rsidR="004423D2" w:rsidRPr="008D75FF" w:rsidRDefault="004423D2" w:rsidP="004423D2">
      <w:pPr>
        <w:jc w:val="both"/>
        <w:rPr>
          <w:i/>
          <w:sz w:val="23"/>
          <w:szCs w:val="23"/>
        </w:rPr>
      </w:pPr>
      <w:proofErr w:type="gramStart"/>
      <w:r w:rsidRPr="008D75FF">
        <w:rPr>
          <w:b/>
          <w:i/>
          <w:sz w:val="23"/>
          <w:szCs w:val="23"/>
        </w:rPr>
        <w:t>Keywords:</w:t>
      </w:r>
      <w:r w:rsidRPr="008D75FF">
        <w:rPr>
          <w:i/>
          <w:sz w:val="23"/>
          <w:szCs w:val="23"/>
        </w:rPr>
        <w:t xml:space="preserve"> ISIS, Bomb Paris, French Government Efforts.</w:t>
      </w:r>
      <w:proofErr w:type="gramEnd"/>
    </w:p>
    <w:p w:rsidR="004423D2" w:rsidRPr="007314D9" w:rsidRDefault="004423D2" w:rsidP="004423D2">
      <w:pPr>
        <w:jc w:val="both"/>
        <w:rPr>
          <w:i/>
          <w:sz w:val="23"/>
          <w:szCs w:val="23"/>
        </w:rPr>
      </w:pPr>
    </w:p>
    <w:p w:rsidR="004423D2" w:rsidRPr="00530E35" w:rsidRDefault="004423D2" w:rsidP="004423D2">
      <w:pPr>
        <w:jc w:val="both"/>
        <w:rPr>
          <w:b/>
          <w:sz w:val="23"/>
          <w:szCs w:val="23"/>
        </w:rPr>
      </w:pPr>
      <w:r w:rsidRPr="007314D9">
        <w:rPr>
          <w:b/>
          <w:sz w:val="23"/>
          <w:szCs w:val="23"/>
          <w:lang w:val="id-ID"/>
        </w:rPr>
        <w:t>Pendahuluan</w:t>
      </w:r>
    </w:p>
    <w:p w:rsidR="004423D2" w:rsidRPr="00E428C5" w:rsidRDefault="004423D2" w:rsidP="004423D2">
      <w:pPr>
        <w:pStyle w:val="ListParagraph"/>
        <w:ind w:left="0"/>
        <w:jc w:val="both"/>
        <w:rPr>
          <w:sz w:val="23"/>
          <w:szCs w:val="23"/>
        </w:rPr>
      </w:pPr>
      <w:r w:rsidRPr="00E428C5">
        <w:rPr>
          <w:sz w:val="23"/>
          <w:szCs w:val="23"/>
        </w:rPr>
        <w:t xml:space="preserve">Terorisme di dunia bukanlah merupakan hal baru, namun menjadi aktual terutama sejak terjadinya peristiwa </w:t>
      </w:r>
      <w:r w:rsidRPr="00E428C5">
        <w:rPr>
          <w:i/>
          <w:sz w:val="23"/>
          <w:szCs w:val="23"/>
        </w:rPr>
        <w:t>World Trade Centre</w:t>
      </w:r>
      <w:r w:rsidRPr="00E428C5">
        <w:rPr>
          <w:sz w:val="23"/>
          <w:szCs w:val="23"/>
        </w:rPr>
        <w:t xml:space="preserve"> di New York, Amerika Serikat pada tanggal 11 September 2001, dikenal sebagai “September Kelabu”, yang memakan 3000 korban. </w:t>
      </w:r>
      <w:proofErr w:type="gramStart"/>
      <w:r w:rsidRPr="00E428C5">
        <w:rPr>
          <w:sz w:val="23"/>
          <w:szCs w:val="23"/>
        </w:rPr>
        <w:t>Serangan dilakukan melalui udara, tidak menggunakan pesawat tempur, melainkan menggunakan pesawat komersil milik perusahaan Amerika sendiri, sehingga tidak terungkap oleh radar Amerika Serikat.</w:t>
      </w:r>
      <w:proofErr w:type="gramEnd"/>
      <w:r w:rsidRPr="00E428C5">
        <w:rPr>
          <w:sz w:val="23"/>
          <w:szCs w:val="23"/>
        </w:rPr>
        <w:t xml:space="preserve"> </w:t>
      </w:r>
      <w:proofErr w:type="gramStart"/>
      <w:r w:rsidRPr="00E428C5">
        <w:rPr>
          <w:sz w:val="23"/>
          <w:szCs w:val="23"/>
        </w:rPr>
        <w:t xml:space="preserve">Tiga pesawat komersil milik Amerika dibajak, dua diantaranya ditabrakkan ke menara kembar </w:t>
      </w:r>
      <w:r w:rsidRPr="00E428C5">
        <w:rPr>
          <w:i/>
          <w:sz w:val="23"/>
          <w:szCs w:val="23"/>
        </w:rPr>
        <w:t>Twin Towers World Trade Centre</w:t>
      </w:r>
      <w:r w:rsidRPr="00E428C5">
        <w:rPr>
          <w:sz w:val="23"/>
          <w:szCs w:val="23"/>
        </w:rPr>
        <w:t xml:space="preserve"> dan gedung Pentagon.</w:t>
      </w:r>
      <w:proofErr w:type="gramEnd"/>
      <w:r w:rsidRPr="00E428C5">
        <w:rPr>
          <w:sz w:val="23"/>
          <w:szCs w:val="23"/>
        </w:rPr>
        <w:t xml:space="preserve"> </w:t>
      </w:r>
      <w:proofErr w:type="gramStart"/>
      <w:r w:rsidRPr="00E428C5">
        <w:rPr>
          <w:sz w:val="23"/>
          <w:szCs w:val="23"/>
        </w:rPr>
        <w:t>Pasca peristiwa 11 September 2001, masyarakat internasional tidak terkecuali Eropa dihadapkan dengan keadaan yang sangat mengkhawatirkan akibat aksi teror, seperti telah menimbulkan banyak korban jiwa serta kerugian ekonomi.</w:t>
      </w:r>
      <w:proofErr w:type="gramEnd"/>
      <w:r w:rsidRPr="00E428C5">
        <w:rPr>
          <w:sz w:val="23"/>
          <w:szCs w:val="23"/>
        </w:rPr>
        <w:t xml:space="preserve"> </w:t>
      </w:r>
      <w:proofErr w:type="gramStart"/>
      <w:r w:rsidRPr="00E428C5">
        <w:rPr>
          <w:sz w:val="23"/>
          <w:szCs w:val="23"/>
        </w:rPr>
        <w:t>Pada tahun 2014, dunia internasional kembali dikhawatirkan oleh kemunculan sebuah kelompok radikal Islam.</w:t>
      </w:r>
      <w:proofErr w:type="gramEnd"/>
    </w:p>
    <w:p w:rsidR="004423D2" w:rsidRDefault="004423D2" w:rsidP="004423D2">
      <w:pPr>
        <w:pStyle w:val="ListParagraph"/>
        <w:ind w:left="0"/>
        <w:jc w:val="both"/>
        <w:rPr>
          <w:sz w:val="23"/>
          <w:szCs w:val="23"/>
        </w:rPr>
      </w:pPr>
    </w:p>
    <w:p w:rsidR="004423D2" w:rsidRPr="00F83CA4" w:rsidRDefault="004423D2" w:rsidP="004423D2">
      <w:pPr>
        <w:pStyle w:val="ListParagraph"/>
        <w:ind w:left="0"/>
        <w:jc w:val="both"/>
        <w:rPr>
          <w:sz w:val="23"/>
          <w:szCs w:val="23"/>
          <w:lang w:val="id-ID"/>
        </w:rPr>
      </w:pPr>
      <w:r w:rsidRPr="00E428C5">
        <w:rPr>
          <w:sz w:val="23"/>
          <w:szCs w:val="23"/>
        </w:rPr>
        <w:t xml:space="preserve">Kelompok radikal ini menamakan diri mereka adalah kelompok </w:t>
      </w:r>
      <w:r w:rsidRPr="00E428C5">
        <w:rPr>
          <w:i/>
          <w:sz w:val="23"/>
          <w:szCs w:val="23"/>
        </w:rPr>
        <w:t>Islamic State of Iraq and Syria</w:t>
      </w:r>
      <w:r w:rsidRPr="00E428C5">
        <w:rPr>
          <w:sz w:val="23"/>
          <w:szCs w:val="23"/>
        </w:rPr>
        <w:t xml:space="preserve"> (ISIS), sekelompok organisasi yang menyatakan dirinya sebagai sebuah negara Islam yang wilayahnya gabungan dari Irak dan Suriah, namun keberadaan kelompok ini meresahkan negara-negara seluruh dunia, karena dianggap berbahaya dalam melakukan segala aktivitasnya yang mereka anggap “jihad”.</w:t>
      </w:r>
      <w:r>
        <w:rPr>
          <w:sz w:val="23"/>
          <w:szCs w:val="23"/>
        </w:rPr>
        <w:t xml:space="preserve"> </w:t>
      </w:r>
      <w:r w:rsidRPr="00F83CA4">
        <w:rPr>
          <w:sz w:val="23"/>
          <w:szCs w:val="23"/>
          <w:lang w:val="id-ID"/>
        </w:rPr>
        <w:t>(</w:t>
      </w:r>
      <w:r w:rsidRPr="00F83CA4">
        <w:rPr>
          <w:sz w:val="23"/>
          <w:szCs w:val="23"/>
        </w:rPr>
        <w:t>Assad</w:t>
      </w:r>
      <w:r>
        <w:rPr>
          <w:sz w:val="23"/>
          <w:szCs w:val="23"/>
        </w:rPr>
        <w:t>, 2014 :</w:t>
      </w:r>
      <w:r w:rsidRPr="00F83CA4">
        <w:rPr>
          <w:sz w:val="23"/>
          <w:szCs w:val="23"/>
        </w:rPr>
        <w:t xml:space="preserve"> 71</w:t>
      </w:r>
      <w:r w:rsidRPr="00F83CA4">
        <w:rPr>
          <w:sz w:val="23"/>
          <w:szCs w:val="23"/>
          <w:lang w:val="id-ID"/>
        </w:rPr>
        <w:t>).</w:t>
      </w:r>
    </w:p>
    <w:p w:rsidR="004423D2" w:rsidRPr="00E428C5" w:rsidRDefault="004423D2" w:rsidP="004423D2">
      <w:pPr>
        <w:pStyle w:val="ListParagraph"/>
        <w:ind w:left="0"/>
        <w:jc w:val="both"/>
        <w:rPr>
          <w:sz w:val="23"/>
          <w:szCs w:val="23"/>
        </w:rPr>
      </w:pPr>
      <w:r w:rsidRPr="00E428C5">
        <w:rPr>
          <w:sz w:val="23"/>
          <w:szCs w:val="23"/>
        </w:rPr>
        <w:lastRenderedPageBreak/>
        <w:t xml:space="preserve">Kemunculan ISIS menjadi representasi kelompok militan yang memperjuangkan ideologi </w:t>
      </w:r>
      <w:proofErr w:type="gramStart"/>
      <w:r w:rsidRPr="00E428C5">
        <w:rPr>
          <w:sz w:val="23"/>
          <w:szCs w:val="23"/>
        </w:rPr>
        <w:t>sunni</w:t>
      </w:r>
      <w:proofErr w:type="gramEnd"/>
      <w:r w:rsidRPr="00E428C5">
        <w:rPr>
          <w:sz w:val="23"/>
          <w:szCs w:val="23"/>
        </w:rPr>
        <w:t xml:space="preserve"> yang mencoba menjatuhkan diktaktor Bashar al-Assad yang berhaluan Syiah. </w:t>
      </w:r>
      <w:proofErr w:type="gramStart"/>
      <w:r w:rsidRPr="00E428C5">
        <w:rPr>
          <w:sz w:val="23"/>
          <w:szCs w:val="23"/>
        </w:rPr>
        <w:t>Upaya ini tidak berhasil karena al-Assad ternyata mendapat dukungan militer yang berhaluan Syiah, Hezbollah.</w:t>
      </w:r>
      <w:proofErr w:type="gramEnd"/>
      <w:r w:rsidRPr="00E428C5">
        <w:rPr>
          <w:sz w:val="23"/>
          <w:szCs w:val="23"/>
        </w:rPr>
        <w:t xml:space="preserve"> </w:t>
      </w:r>
      <w:proofErr w:type="gramStart"/>
      <w:r w:rsidRPr="00E428C5">
        <w:rPr>
          <w:sz w:val="23"/>
          <w:szCs w:val="23"/>
        </w:rPr>
        <w:t>Sebagai kompensasi kegagalan menjatuhkan pemerintahan yang di pimpin oleh al-Assad, kelompok ISIS kemudian mengalihkan perhatiannya ke wilayah Iraq bagian Barat dan Suriah bagian Timur yang relatif tidak terkontrol oleh pemerintahan masing-masing.</w:t>
      </w:r>
      <w:proofErr w:type="gramEnd"/>
    </w:p>
    <w:p w:rsidR="004423D2" w:rsidRDefault="004423D2" w:rsidP="004423D2">
      <w:pPr>
        <w:pStyle w:val="ListParagraph"/>
        <w:ind w:left="0"/>
        <w:jc w:val="both"/>
        <w:rPr>
          <w:sz w:val="23"/>
          <w:szCs w:val="23"/>
        </w:rPr>
      </w:pPr>
    </w:p>
    <w:p w:rsidR="004423D2" w:rsidRPr="00F83CA4" w:rsidRDefault="004423D2" w:rsidP="004423D2">
      <w:pPr>
        <w:pStyle w:val="ListParagraph"/>
        <w:ind w:left="0"/>
        <w:jc w:val="both"/>
        <w:rPr>
          <w:sz w:val="23"/>
          <w:szCs w:val="23"/>
          <w:lang w:val="id-ID"/>
        </w:rPr>
      </w:pPr>
      <w:proofErr w:type="gramStart"/>
      <w:r w:rsidRPr="00E428C5">
        <w:rPr>
          <w:sz w:val="23"/>
          <w:szCs w:val="23"/>
        </w:rPr>
        <w:t>Dalam perkembangannya, pendukung ISIS telah menyebar ke penjuru dunia salah satunya termasuk negara-negara di kawasan Eropa.</w:t>
      </w:r>
      <w:proofErr w:type="gramEnd"/>
      <w:r w:rsidRPr="00E428C5">
        <w:rPr>
          <w:sz w:val="23"/>
          <w:szCs w:val="23"/>
        </w:rPr>
        <w:t xml:space="preserve"> Hal ini dibuktikan adanya keterlibatan warga negara Eropa yang pergi ke Suriah maupun Irak untuk ikut bergabung dengan ISIS.Perancis, Inggris, Jerman, Belgia, Belanda, Swedia, Spanyol, Italia, Irlandia, Denmark, dan Austria adalah sebagian dari beberapa negara yangwarganya memutuskan untuk bergabung dengan ISIS di Suriah. </w:t>
      </w:r>
      <w:proofErr w:type="gramStart"/>
      <w:r w:rsidRPr="00E428C5">
        <w:rPr>
          <w:sz w:val="23"/>
          <w:szCs w:val="23"/>
        </w:rPr>
        <w:t>Sebuah jaringan intelijen internasional yang dinaungi oleh negara-negara Eropa mengungkapkan, ada beberapa kelompok organisasi di Eropa yang bekerja dengan ISIS.</w:t>
      </w:r>
      <w:proofErr w:type="gramEnd"/>
      <w:r w:rsidRPr="00E428C5">
        <w:rPr>
          <w:sz w:val="23"/>
          <w:szCs w:val="23"/>
        </w:rPr>
        <w:t xml:space="preserve"> Kelompok ini telah berhasil menyelundupkan personal jihadnya ke negara-negara Eropa tanpa diketahui oleh pihak berwenang</w:t>
      </w:r>
      <w:proofErr w:type="gramStart"/>
      <w:r w:rsidRPr="00E428C5">
        <w:rPr>
          <w:sz w:val="23"/>
          <w:szCs w:val="23"/>
        </w:rPr>
        <w:t>,ada</w:t>
      </w:r>
      <w:proofErr w:type="gramEnd"/>
      <w:r w:rsidRPr="00E428C5">
        <w:rPr>
          <w:sz w:val="23"/>
          <w:szCs w:val="23"/>
        </w:rPr>
        <w:t xml:space="preserve"> sekitar 50.000 warga Eropa yang menjadi anggota ISIS.</w:t>
      </w:r>
      <w:r>
        <w:rPr>
          <w:sz w:val="23"/>
          <w:szCs w:val="23"/>
        </w:rPr>
        <w:t xml:space="preserve"> </w:t>
      </w:r>
      <w:r w:rsidRPr="00F83CA4">
        <w:rPr>
          <w:sz w:val="23"/>
          <w:szCs w:val="23"/>
          <w:lang w:val="id-ID"/>
        </w:rPr>
        <w:t>(</w:t>
      </w:r>
      <w:hyperlink r:id="rId8" w:history="1">
        <w:r w:rsidRPr="00F83CA4">
          <w:rPr>
            <w:rStyle w:val="Hyperlink"/>
            <w:color w:val="auto"/>
            <w:sz w:val="23"/>
            <w:szCs w:val="23"/>
            <w:u w:val="none"/>
          </w:rPr>
          <w:t>www.suarakristen.com/2015/11/18/eropa</w:t>
        </w:r>
      </w:hyperlink>
      <w:r w:rsidRPr="00F83CA4">
        <w:rPr>
          <w:sz w:val="23"/>
          <w:szCs w:val="23"/>
        </w:rPr>
        <w:t xml:space="preserve"> kini menjadi sarang teroris sudah 50.000 orang Eropa menjadi Jihadis, diakses pada tanggal 29 Juli 2016</w:t>
      </w:r>
      <w:r w:rsidRPr="00F83CA4">
        <w:rPr>
          <w:sz w:val="23"/>
          <w:szCs w:val="23"/>
          <w:lang w:val="id-ID"/>
        </w:rPr>
        <w:t>).</w:t>
      </w:r>
    </w:p>
    <w:p w:rsidR="004423D2" w:rsidRDefault="004423D2" w:rsidP="004423D2">
      <w:pPr>
        <w:pStyle w:val="ListParagraph"/>
        <w:ind w:left="0"/>
        <w:jc w:val="both"/>
        <w:rPr>
          <w:sz w:val="23"/>
          <w:szCs w:val="23"/>
        </w:rPr>
      </w:pPr>
    </w:p>
    <w:p w:rsidR="004423D2" w:rsidRPr="00E428C5" w:rsidRDefault="004423D2" w:rsidP="004423D2">
      <w:pPr>
        <w:pStyle w:val="ListParagraph"/>
        <w:ind w:left="0"/>
        <w:jc w:val="both"/>
        <w:rPr>
          <w:sz w:val="23"/>
          <w:szCs w:val="23"/>
        </w:rPr>
      </w:pPr>
      <w:proofErr w:type="gramStart"/>
      <w:r w:rsidRPr="00E428C5">
        <w:rPr>
          <w:sz w:val="23"/>
          <w:szCs w:val="23"/>
        </w:rPr>
        <w:t>Sekitar 4.000 anggota ISIS menyamar sebagai pengungsi Suriah dan menyebar ke berbagai wilayah Eropa.</w:t>
      </w:r>
      <w:proofErr w:type="gramEnd"/>
      <w:r w:rsidRPr="00E428C5">
        <w:rPr>
          <w:sz w:val="23"/>
          <w:szCs w:val="23"/>
        </w:rPr>
        <w:t xml:space="preserve"> </w:t>
      </w:r>
      <w:proofErr w:type="gramStart"/>
      <w:r w:rsidRPr="00E428C5">
        <w:rPr>
          <w:sz w:val="23"/>
          <w:szCs w:val="23"/>
        </w:rPr>
        <w:t>Perang yang berkecamuk telah membuat sebagian penduduk Suriah keluar dari wilayah negaranya untuk mengungsi mencari tempat yang paling aman.</w:t>
      </w:r>
      <w:proofErr w:type="gramEnd"/>
      <w:r w:rsidRPr="00E428C5">
        <w:rPr>
          <w:sz w:val="23"/>
          <w:szCs w:val="23"/>
        </w:rPr>
        <w:t xml:space="preserve"> </w:t>
      </w:r>
      <w:proofErr w:type="gramStart"/>
      <w:r w:rsidRPr="00E428C5">
        <w:rPr>
          <w:sz w:val="23"/>
          <w:szCs w:val="23"/>
        </w:rPr>
        <w:t>Eksodus warga Suriah yang pada awalnya hanya sekitaran negara-negara Jazirah Arab, kini meluas hingga sampai daratan Eropa.</w:t>
      </w:r>
      <w:proofErr w:type="gramEnd"/>
      <w:r w:rsidRPr="00E428C5">
        <w:rPr>
          <w:sz w:val="23"/>
          <w:szCs w:val="23"/>
        </w:rPr>
        <w:t xml:space="preserve"> </w:t>
      </w:r>
      <w:proofErr w:type="gramStart"/>
      <w:r w:rsidRPr="00E428C5">
        <w:rPr>
          <w:sz w:val="23"/>
          <w:szCs w:val="23"/>
        </w:rPr>
        <w:t>Melalui Turki dan laut Mediterania yang berhadapan langsung dengan daratan Eropa.</w:t>
      </w:r>
      <w:proofErr w:type="gramEnd"/>
    </w:p>
    <w:p w:rsidR="004423D2" w:rsidRDefault="004423D2" w:rsidP="004423D2">
      <w:pPr>
        <w:pStyle w:val="ListParagraph"/>
        <w:ind w:left="0"/>
        <w:jc w:val="both"/>
        <w:rPr>
          <w:sz w:val="23"/>
          <w:szCs w:val="23"/>
        </w:rPr>
      </w:pPr>
    </w:p>
    <w:p w:rsidR="004423D2" w:rsidRPr="00E428C5" w:rsidRDefault="004423D2" w:rsidP="004423D2">
      <w:pPr>
        <w:pStyle w:val="ListParagraph"/>
        <w:ind w:left="0"/>
        <w:jc w:val="both"/>
        <w:rPr>
          <w:sz w:val="23"/>
          <w:szCs w:val="23"/>
        </w:rPr>
      </w:pPr>
      <w:proofErr w:type="gramStart"/>
      <w:r w:rsidRPr="00E428C5">
        <w:rPr>
          <w:sz w:val="23"/>
          <w:szCs w:val="23"/>
        </w:rPr>
        <w:t>Kelompok radikal ini menyelundupkan anggotanya ke dalam barisan pengungsi Suriah.</w:t>
      </w:r>
      <w:proofErr w:type="gramEnd"/>
      <w:r w:rsidRPr="00E428C5">
        <w:rPr>
          <w:sz w:val="23"/>
          <w:szCs w:val="23"/>
        </w:rPr>
        <w:t xml:space="preserve"> </w:t>
      </w:r>
      <w:proofErr w:type="gramStart"/>
      <w:r w:rsidRPr="00E428C5">
        <w:rPr>
          <w:sz w:val="23"/>
          <w:szCs w:val="23"/>
        </w:rPr>
        <w:t>Kejadian ini merupakan isu global yang mempengaruhi kebijakan politik seluruh negara-negara di dunia, sehingga menjadi titik tolak persepsi untuk memerangi terorisme sebagai musuh internasional.</w:t>
      </w:r>
      <w:proofErr w:type="gramEnd"/>
      <w:r w:rsidRPr="00E428C5">
        <w:rPr>
          <w:sz w:val="23"/>
          <w:szCs w:val="23"/>
        </w:rPr>
        <w:t xml:space="preserve"> </w:t>
      </w:r>
      <w:proofErr w:type="gramStart"/>
      <w:r w:rsidRPr="00E428C5">
        <w:rPr>
          <w:sz w:val="23"/>
          <w:szCs w:val="23"/>
        </w:rPr>
        <w:t>Pembunuhan massal telah mempersatukan dunia melawan terorisme internasional.</w:t>
      </w:r>
      <w:proofErr w:type="gramEnd"/>
      <w:r w:rsidRPr="00E428C5">
        <w:rPr>
          <w:sz w:val="23"/>
          <w:szCs w:val="23"/>
        </w:rPr>
        <w:t xml:space="preserve"> </w:t>
      </w:r>
      <w:proofErr w:type="gramStart"/>
      <w:r w:rsidRPr="00E428C5">
        <w:rPr>
          <w:sz w:val="23"/>
          <w:szCs w:val="23"/>
        </w:rPr>
        <w:t>Terlebih lagi dengan diikuti terjadinya serangan terorisme terhadap Perancis yang muncul pada tanggal 13 November 2015 yang dilakukan oleh Abdeihamid Abaaoud selaku pemimpin serangan bom di Paris.</w:t>
      </w:r>
      <w:proofErr w:type="gramEnd"/>
      <w:r w:rsidRPr="00E428C5">
        <w:rPr>
          <w:sz w:val="23"/>
          <w:szCs w:val="23"/>
        </w:rPr>
        <w:t xml:space="preserve"> </w:t>
      </w:r>
    </w:p>
    <w:p w:rsidR="004423D2" w:rsidRDefault="004423D2" w:rsidP="004423D2">
      <w:pPr>
        <w:pStyle w:val="ListParagraph"/>
        <w:ind w:left="0"/>
        <w:jc w:val="both"/>
        <w:rPr>
          <w:sz w:val="23"/>
          <w:szCs w:val="23"/>
        </w:rPr>
      </w:pPr>
    </w:p>
    <w:p w:rsidR="004423D2" w:rsidRPr="00F83CA4" w:rsidRDefault="004423D2" w:rsidP="004423D2">
      <w:pPr>
        <w:pStyle w:val="ListParagraph"/>
        <w:ind w:left="0"/>
        <w:jc w:val="both"/>
        <w:rPr>
          <w:sz w:val="23"/>
          <w:szCs w:val="23"/>
          <w:lang w:val="id-ID"/>
        </w:rPr>
      </w:pPr>
      <w:r w:rsidRPr="00E428C5">
        <w:rPr>
          <w:sz w:val="23"/>
          <w:szCs w:val="23"/>
        </w:rPr>
        <w:t>Adapun rangkaian serangan terorisme yang dilakukan oleh Abdeihamid Abaaoud terjadi di distrik 10 (</w:t>
      </w:r>
      <w:r w:rsidRPr="00E428C5">
        <w:rPr>
          <w:i/>
          <w:sz w:val="23"/>
          <w:szCs w:val="23"/>
        </w:rPr>
        <w:t>arrrondissement</w:t>
      </w:r>
      <w:r w:rsidRPr="00E428C5">
        <w:rPr>
          <w:sz w:val="23"/>
          <w:szCs w:val="23"/>
        </w:rPr>
        <w:t xml:space="preserve">) ibu </w:t>
      </w:r>
      <w:proofErr w:type="gramStart"/>
      <w:r w:rsidRPr="00E428C5">
        <w:rPr>
          <w:sz w:val="23"/>
          <w:szCs w:val="23"/>
        </w:rPr>
        <w:t>kota</w:t>
      </w:r>
      <w:proofErr w:type="gramEnd"/>
      <w:r w:rsidRPr="00E428C5">
        <w:rPr>
          <w:sz w:val="23"/>
          <w:szCs w:val="23"/>
        </w:rPr>
        <w:t xml:space="preserve"> Perancis. </w:t>
      </w:r>
      <w:proofErr w:type="gramStart"/>
      <w:r w:rsidRPr="00E428C5">
        <w:rPr>
          <w:sz w:val="23"/>
          <w:szCs w:val="23"/>
        </w:rPr>
        <w:t>Serangan ini sebagai aksi terorganisir kelompok ISIS yang melakukan pengeboman terhadap 6 tempat publik seperti gedung konser musik di Bataclan yang menewaskan 112 orang, restoran Le Petit Cambodge yang menewaskan 4 orang, Bar Le Carillon yang menewaskan 11 orang, Bar La Belle Equipe yang menewaskan 19 orang, Area Stadiaon Stade de France yang menewaskan 4 orang, dan pusat belanja Les Halles yang menewaskan 3 orang.</w:t>
      </w:r>
      <w:proofErr w:type="gramEnd"/>
      <w:r>
        <w:rPr>
          <w:sz w:val="23"/>
          <w:szCs w:val="23"/>
        </w:rPr>
        <w:t xml:space="preserve"> </w:t>
      </w:r>
      <w:r w:rsidRPr="00F83CA4">
        <w:rPr>
          <w:sz w:val="23"/>
          <w:szCs w:val="23"/>
          <w:lang w:val="id-ID"/>
        </w:rPr>
        <w:t>(</w:t>
      </w:r>
      <w:hyperlink r:id="rId9" w:history="1">
        <w:r w:rsidRPr="00F83CA4">
          <w:rPr>
            <w:rStyle w:val="Hyperlink"/>
            <w:color w:val="auto"/>
            <w:sz w:val="23"/>
            <w:szCs w:val="23"/>
            <w:u w:val="none"/>
          </w:rPr>
          <w:t>www.berkas.dpr.go.id</w:t>
        </w:r>
      </w:hyperlink>
      <w:r w:rsidRPr="00F83CA4">
        <w:rPr>
          <w:sz w:val="23"/>
          <w:szCs w:val="23"/>
        </w:rPr>
        <w:t>, diakses pada tanggal 28 Agustus 2016</w:t>
      </w:r>
      <w:r w:rsidRPr="00F83CA4">
        <w:rPr>
          <w:sz w:val="23"/>
          <w:szCs w:val="23"/>
          <w:lang w:val="id-ID"/>
        </w:rPr>
        <w:t>).</w:t>
      </w:r>
    </w:p>
    <w:p w:rsidR="004423D2" w:rsidRDefault="004423D2" w:rsidP="004423D2">
      <w:pPr>
        <w:pStyle w:val="ListParagraph"/>
        <w:ind w:left="0"/>
        <w:jc w:val="both"/>
        <w:rPr>
          <w:sz w:val="23"/>
          <w:szCs w:val="23"/>
        </w:rPr>
      </w:pPr>
    </w:p>
    <w:p w:rsidR="004423D2" w:rsidRPr="00E428C5" w:rsidRDefault="004423D2" w:rsidP="004423D2">
      <w:pPr>
        <w:pStyle w:val="ListParagraph"/>
        <w:ind w:left="0"/>
        <w:jc w:val="both"/>
        <w:rPr>
          <w:sz w:val="23"/>
          <w:szCs w:val="23"/>
        </w:rPr>
      </w:pPr>
      <w:r w:rsidRPr="00E428C5">
        <w:rPr>
          <w:sz w:val="23"/>
          <w:szCs w:val="23"/>
        </w:rPr>
        <w:t>Alasan ISIS menyerang Paris dikarenakan sebagai balasan atas kebijakan negara Perancis yang mengirim jet untuk menghancurkan markas ISIS di Suriah, tidak hanya itu saja,</w:t>
      </w:r>
      <w:r>
        <w:rPr>
          <w:sz w:val="23"/>
          <w:szCs w:val="23"/>
        </w:rPr>
        <w:t xml:space="preserve"> </w:t>
      </w:r>
      <w:r w:rsidRPr="00E428C5">
        <w:rPr>
          <w:sz w:val="23"/>
          <w:szCs w:val="23"/>
        </w:rPr>
        <w:t xml:space="preserve">Perancis menghina Nabi Muhammad melalui tabloid Satir Charlie Hebdo, </w:t>
      </w:r>
      <w:r w:rsidRPr="00E428C5">
        <w:rPr>
          <w:sz w:val="23"/>
          <w:szCs w:val="23"/>
        </w:rPr>
        <w:lastRenderedPageBreak/>
        <w:t>Perancis juga telah melakukan serangan atas instalasi minyak di Suriah yang dikontrol ISIS, dan warga muslim Perancis alami diskriminasi dalam kehidupan keseharian.</w:t>
      </w:r>
    </w:p>
    <w:p w:rsidR="004423D2" w:rsidRPr="007314D9" w:rsidRDefault="004423D2" w:rsidP="004423D2">
      <w:pPr>
        <w:jc w:val="both"/>
        <w:rPr>
          <w:rFonts w:eastAsia="Calibri"/>
          <w:color w:val="000000"/>
          <w:sz w:val="23"/>
          <w:szCs w:val="23"/>
        </w:rPr>
      </w:pPr>
    </w:p>
    <w:p w:rsidR="004423D2" w:rsidRPr="007314D9" w:rsidRDefault="004423D2" w:rsidP="004423D2">
      <w:pPr>
        <w:jc w:val="both"/>
        <w:rPr>
          <w:b/>
          <w:sz w:val="23"/>
          <w:szCs w:val="23"/>
        </w:rPr>
      </w:pPr>
      <w:r w:rsidRPr="007314D9">
        <w:rPr>
          <w:b/>
          <w:sz w:val="23"/>
          <w:szCs w:val="23"/>
          <w:lang w:val="id-ID"/>
        </w:rPr>
        <w:t xml:space="preserve">Kerangka </w:t>
      </w:r>
      <w:r w:rsidRPr="007314D9">
        <w:rPr>
          <w:b/>
          <w:sz w:val="23"/>
          <w:szCs w:val="23"/>
        </w:rPr>
        <w:t>Dasar Teori</w:t>
      </w:r>
      <w:r w:rsidRPr="007314D9">
        <w:rPr>
          <w:b/>
          <w:sz w:val="23"/>
          <w:szCs w:val="23"/>
          <w:lang w:val="id-ID"/>
        </w:rPr>
        <w:t xml:space="preserve"> dan Konsep</w:t>
      </w:r>
    </w:p>
    <w:p w:rsidR="004423D2" w:rsidRPr="008121F6" w:rsidRDefault="004423D2" w:rsidP="004423D2">
      <w:pPr>
        <w:jc w:val="both"/>
        <w:rPr>
          <w:b/>
          <w:i/>
          <w:sz w:val="23"/>
          <w:szCs w:val="23"/>
        </w:rPr>
      </w:pPr>
      <w:r w:rsidRPr="008121F6">
        <w:rPr>
          <w:b/>
          <w:i/>
          <w:sz w:val="23"/>
          <w:szCs w:val="23"/>
        </w:rPr>
        <w:t>Konsep Keamanan Nasional</w:t>
      </w:r>
    </w:p>
    <w:p w:rsidR="004423D2" w:rsidRDefault="004423D2" w:rsidP="004423D2">
      <w:pPr>
        <w:jc w:val="both"/>
        <w:rPr>
          <w:sz w:val="23"/>
          <w:szCs w:val="23"/>
        </w:rPr>
      </w:pPr>
      <w:proofErr w:type="gramStart"/>
      <w:r w:rsidRPr="00B86258">
        <w:rPr>
          <w:sz w:val="23"/>
          <w:szCs w:val="23"/>
        </w:rPr>
        <w:t>Keamanan Nasional adalah bagian dari kepentingan nasional yang tak dapatdipisahkan.</w:t>
      </w:r>
      <w:proofErr w:type="gramEnd"/>
      <w:r w:rsidRPr="00B86258">
        <w:rPr>
          <w:sz w:val="23"/>
          <w:szCs w:val="23"/>
        </w:rPr>
        <w:t xml:space="preserve"> </w:t>
      </w:r>
      <w:proofErr w:type="gramStart"/>
      <w:r w:rsidRPr="00B86258">
        <w:rPr>
          <w:sz w:val="23"/>
          <w:szCs w:val="23"/>
        </w:rPr>
        <w:t>Bahkan tujuan politik luar negeri untuk mempertahankan kepentingannasional berkaitan dengan upaya mempertahankan keamanan nasional.</w:t>
      </w:r>
      <w:proofErr w:type="gramEnd"/>
      <w:r w:rsidRPr="00B86258">
        <w:rPr>
          <w:sz w:val="23"/>
          <w:szCs w:val="23"/>
        </w:rPr>
        <w:t xml:space="preserve"> </w:t>
      </w:r>
      <w:proofErr w:type="gramStart"/>
      <w:r w:rsidRPr="00B86258">
        <w:rPr>
          <w:sz w:val="23"/>
          <w:szCs w:val="23"/>
        </w:rPr>
        <w:t>Maknakeamanan bukan sekedar kondisi aman tentram tetapi keselamatan atas kelangsunganhidup bangsa dan negara.</w:t>
      </w:r>
      <w:proofErr w:type="gramEnd"/>
    </w:p>
    <w:p w:rsidR="004423D2" w:rsidRPr="00B86258" w:rsidRDefault="004423D2" w:rsidP="004423D2">
      <w:pPr>
        <w:jc w:val="both"/>
        <w:rPr>
          <w:sz w:val="23"/>
          <w:szCs w:val="23"/>
        </w:rPr>
      </w:pPr>
    </w:p>
    <w:p w:rsidR="004423D2" w:rsidRPr="00B86258" w:rsidRDefault="004423D2" w:rsidP="004423D2">
      <w:pPr>
        <w:jc w:val="both"/>
        <w:rPr>
          <w:sz w:val="23"/>
          <w:szCs w:val="23"/>
        </w:rPr>
      </w:pPr>
      <w:proofErr w:type="gramStart"/>
      <w:r w:rsidRPr="00B86258">
        <w:rPr>
          <w:sz w:val="23"/>
          <w:szCs w:val="23"/>
        </w:rPr>
        <w:t>Keamanan adalah hal utama yang berkaitan dengan nasib sekumpulan manusia, jugaberkaitan dengan nasib sekumpulan manusia, juga berkaitan dengan keyakinan bebasdari ancaman.</w:t>
      </w:r>
      <w:proofErr w:type="gramEnd"/>
      <w:r w:rsidRPr="00B86258">
        <w:rPr>
          <w:sz w:val="23"/>
          <w:szCs w:val="23"/>
        </w:rPr>
        <w:t xml:space="preserve"> </w:t>
      </w:r>
      <w:proofErr w:type="gramStart"/>
      <w:r w:rsidRPr="00B86258">
        <w:rPr>
          <w:sz w:val="23"/>
          <w:szCs w:val="23"/>
        </w:rPr>
        <w:t>Permasalahan dasarnya, adalah tentang kelangsungan hidup, tetapi halini juga mencangkup banyak hal atau urusan tentang sebuah kondisi kelangsungankehidupan.</w:t>
      </w:r>
      <w:proofErr w:type="gramEnd"/>
    </w:p>
    <w:p w:rsidR="004423D2" w:rsidRPr="00B86258" w:rsidRDefault="004423D2" w:rsidP="004423D2">
      <w:pPr>
        <w:jc w:val="both"/>
        <w:rPr>
          <w:sz w:val="23"/>
          <w:szCs w:val="23"/>
        </w:rPr>
      </w:pPr>
      <w:r w:rsidRPr="00B86258">
        <w:rPr>
          <w:sz w:val="23"/>
          <w:szCs w:val="23"/>
        </w:rPr>
        <w:t xml:space="preserve">Keamanan dipengaruhi oleh faktor terdiri dari 5 (lima) sektor utama </w:t>
      </w:r>
      <w:proofErr w:type="gramStart"/>
      <w:r w:rsidRPr="00B86258">
        <w:rPr>
          <w:sz w:val="23"/>
          <w:szCs w:val="23"/>
        </w:rPr>
        <w:t>yaitu ;</w:t>
      </w:r>
      <w:proofErr w:type="gramEnd"/>
    </w:p>
    <w:p w:rsidR="004423D2" w:rsidRPr="00B720BA" w:rsidRDefault="004423D2" w:rsidP="004423D2">
      <w:pPr>
        <w:pStyle w:val="ListParagraph"/>
        <w:numPr>
          <w:ilvl w:val="0"/>
          <w:numId w:val="46"/>
        </w:numPr>
        <w:ind w:left="284" w:hanging="284"/>
        <w:jc w:val="both"/>
        <w:rPr>
          <w:sz w:val="23"/>
          <w:szCs w:val="23"/>
        </w:rPr>
      </w:pPr>
      <w:proofErr w:type="gramStart"/>
      <w:r w:rsidRPr="00B720BA">
        <w:rPr>
          <w:sz w:val="23"/>
          <w:szCs w:val="23"/>
        </w:rPr>
        <w:t>Keamanan militer, mencakup interaksi antar dua tingkat dan kekuatan yaitu</w:t>
      </w:r>
      <w:r>
        <w:rPr>
          <w:sz w:val="23"/>
          <w:szCs w:val="23"/>
        </w:rPr>
        <w:t xml:space="preserve"> </w:t>
      </w:r>
      <w:r w:rsidRPr="00B720BA">
        <w:rPr>
          <w:sz w:val="23"/>
          <w:szCs w:val="23"/>
        </w:rPr>
        <w:t>kemampuan defensif dan persepsi militer mengenai intensi masing-masing pihak.</w:t>
      </w:r>
      <w:proofErr w:type="gramEnd"/>
    </w:p>
    <w:p w:rsidR="004423D2" w:rsidRPr="00B86258" w:rsidRDefault="004423D2" w:rsidP="004423D2">
      <w:pPr>
        <w:pStyle w:val="ListParagraph"/>
        <w:tabs>
          <w:tab w:val="left" w:pos="284"/>
        </w:tabs>
        <w:ind w:left="284" w:hanging="284"/>
        <w:jc w:val="both"/>
        <w:rPr>
          <w:sz w:val="23"/>
          <w:szCs w:val="23"/>
        </w:rPr>
      </w:pPr>
      <w:proofErr w:type="gramStart"/>
      <w:r>
        <w:rPr>
          <w:sz w:val="23"/>
          <w:szCs w:val="23"/>
        </w:rPr>
        <w:t>2.</w:t>
      </w:r>
      <w:r>
        <w:rPr>
          <w:sz w:val="23"/>
          <w:szCs w:val="23"/>
        </w:rPr>
        <w:tab/>
      </w:r>
      <w:r w:rsidRPr="00B86258">
        <w:rPr>
          <w:sz w:val="23"/>
          <w:szCs w:val="23"/>
        </w:rPr>
        <w:t>Keamanan politik, mencakup kesinambungan dan stabilitas organisasi suatunegara atau sistem pemerintahan serta ideologi yang melegitimasi kedua hal tadi.</w:t>
      </w:r>
      <w:proofErr w:type="gramEnd"/>
    </w:p>
    <w:p w:rsidR="004423D2" w:rsidRPr="00B86258" w:rsidRDefault="004423D2" w:rsidP="004423D2">
      <w:pPr>
        <w:ind w:left="284" w:hanging="284"/>
        <w:jc w:val="both"/>
        <w:rPr>
          <w:sz w:val="23"/>
          <w:szCs w:val="23"/>
        </w:rPr>
      </w:pPr>
      <w:proofErr w:type="gramStart"/>
      <w:r>
        <w:rPr>
          <w:sz w:val="23"/>
          <w:szCs w:val="23"/>
        </w:rPr>
        <w:t>3.</w:t>
      </w:r>
      <w:r>
        <w:rPr>
          <w:sz w:val="23"/>
          <w:szCs w:val="23"/>
        </w:rPr>
        <w:tab/>
      </w:r>
      <w:r w:rsidRPr="00B86258">
        <w:rPr>
          <w:sz w:val="23"/>
          <w:szCs w:val="23"/>
        </w:rPr>
        <w:t>Keamanan ekonomi, mencakup akses pada sumber daya finansial maupun pasaryang diperlukan untuk mempertahankan tingkat kesejahteraan dan kekuatannegara.</w:t>
      </w:r>
      <w:proofErr w:type="gramEnd"/>
    </w:p>
    <w:p w:rsidR="004423D2" w:rsidRPr="00B86258" w:rsidRDefault="004423D2" w:rsidP="004423D2">
      <w:pPr>
        <w:ind w:left="284" w:hanging="284"/>
        <w:jc w:val="both"/>
        <w:rPr>
          <w:sz w:val="23"/>
          <w:szCs w:val="23"/>
        </w:rPr>
      </w:pPr>
      <w:r w:rsidRPr="00B86258">
        <w:rPr>
          <w:sz w:val="23"/>
          <w:szCs w:val="23"/>
        </w:rPr>
        <w:t xml:space="preserve">4. </w:t>
      </w:r>
      <w:r>
        <w:rPr>
          <w:sz w:val="23"/>
          <w:szCs w:val="23"/>
        </w:rPr>
        <w:tab/>
      </w:r>
      <w:r w:rsidRPr="00B86258">
        <w:rPr>
          <w:sz w:val="23"/>
          <w:szCs w:val="23"/>
        </w:rPr>
        <w:t xml:space="preserve">Keamanan sosial, mencakup kemampuan untuk mempertahankan danmenghasilkan pola-pola tradisional dalam bidang bahasa, </w:t>
      </w:r>
      <w:proofErr w:type="gramStart"/>
      <w:r w:rsidRPr="00B86258">
        <w:rPr>
          <w:sz w:val="23"/>
          <w:szCs w:val="23"/>
        </w:rPr>
        <w:t>kultur</w:t>
      </w:r>
      <w:proofErr w:type="gramEnd"/>
      <w:r w:rsidRPr="00B86258">
        <w:rPr>
          <w:sz w:val="23"/>
          <w:szCs w:val="23"/>
        </w:rPr>
        <w:t>, agama, danidentitas nasional.</w:t>
      </w:r>
    </w:p>
    <w:p w:rsidR="004423D2" w:rsidRPr="00F83CA4" w:rsidRDefault="004423D2" w:rsidP="004423D2">
      <w:pPr>
        <w:ind w:left="284" w:hanging="284"/>
        <w:jc w:val="both"/>
        <w:rPr>
          <w:sz w:val="23"/>
          <w:szCs w:val="23"/>
          <w:lang w:val="id-ID"/>
        </w:rPr>
      </w:pPr>
      <w:proofErr w:type="gramStart"/>
      <w:r>
        <w:rPr>
          <w:sz w:val="23"/>
          <w:szCs w:val="23"/>
        </w:rPr>
        <w:t>5.</w:t>
      </w:r>
      <w:r>
        <w:rPr>
          <w:sz w:val="23"/>
          <w:szCs w:val="23"/>
        </w:rPr>
        <w:tab/>
      </w:r>
      <w:r w:rsidRPr="00B86258">
        <w:rPr>
          <w:sz w:val="23"/>
          <w:szCs w:val="23"/>
        </w:rPr>
        <w:t>Keamanan lingkungan, mencakup pemeliharaan lingkungan lokal sebagaipendukung utama kelangsungan hidup manusianya.</w:t>
      </w:r>
      <w:proofErr w:type="gramEnd"/>
      <w:r>
        <w:rPr>
          <w:sz w:val="23"/>
          <w:szCs w:val="23"/>
        </w:rPr>
        <w:t xml:space="preserve"> </w:t>
      </w:r>
      <w:r w:rsidRPr="00F83CA4">
        <w:rPr>
          <w:sz w:val="23"/>
          <w:szCs w:val="23"/>
          <w:lang w:val="id-ID"/>
        </w:rPr>
        <w:t>(</w:t>
      </w:r>
      <w:r w:rsidRPr="00F83CA4">
        <w:rPr>
          <w:sz w:val="23"/>
          <w:szCs w:val="23"/>
        </w:rPr>
        <w:t>Berry</w:t>
      </w:r>
      <w:r>
        <w:rPr>
          <w:sz w:val="23"/>
          <w:szCs w:val="23"/>
        </w:rPr>
        <w:t>, 1991 :</w:t>
      </w:r>
      <w:r w:rsidRPr="00F83CA4">
        <w:rPr>
          <w:sz w:val="23"/>
          <w:szCs w:val="23"/>
        </w:rPr>
        <w:t xml:space="preserve"> 19-20</w:t>
      </w:r>
      <w:r w:rsidRPr="00F83CA4">
        <w:rPr>
          <w:sz w:val="23"/>
          <w:szCs w:val="23"/>
          <w:lang w:val="id-ID"/>
        </w:rPr>
        <w:t>).</w:t>
      </w:r>
    </w:p>
    <w:p w:rsidR="004423D2" w:rsidRPr="00EB6EB1" w:rsidRDefault="004423D2" w:rsidP="004423D2">
      <w:pPr>
        <w:jc w:val="both"/>
        <w:rPr>
          <w:sz w:val="23"/>
          <w:szCs w:val="23"/>
          <w:lang w:val="id-ID"/>
        </w:rPr>
      </w:pPr>
    </w:p>
    <w:p w:rsidR="004423D2" w:rsidRPr="00B86258" w:rsidRDefault="004423D2" w:rsidP="004423D2">
      <w:pPr>
        <w:jc w:val="both"/>
        <w:rPr>
          <w:sz w:val="23"/>
          <w:szCs w:val="23"/>
        </w:rPr>
      </w:pPr>
      <w:r w:rsidRPr="00B86258">
        <w:rPr>
          <w:sz w:val="23"/>
          <w:szCs w:val="23"/>
        </w:rPr>
        <w:t>Konsep keamanan mencakup 5 (</w:t>
      </w:r>
      <w:proofErr w:type="gramStart"/>
      <w:r w:rsidRPr="00B86258">
        <w:rPr>
          <w:sz w:val="23"/>
          <w:szCs w:val="23"/>
        </w:rPr>
        <w:t>lima</w:t>
      </w:r>
      <w:proofErr w:type="gramEnd"/>
      <w:r w:rsidRPr="00B86258">
        <w:rPr>
          <w:sz w:val="23"/>
          <w:szCs w:val="23"/>
        </w:rPr>
        <w:t>) dimensi yaitu;</w:t>
      </w:r>
    </w:p>
    <w:p w:rsidR="004423D2" w:rsidRPr="00B86258" w:rsidRDefault="004423D2" w:rsidP="004423D2">
      <w:pPr>
        <w:ind w:left="284" w:hanging="284"/>
        <w:jc w:val="both"/>
        <w:rPr>
          <w:sz w:val="23"/>
          <w:szCs w:val="23"/>
        </w:rPr>
      </w:pPr>
      <w:proofErr w:type="gramStart"/>
      <w:r>
        <w:rPr>
          <w:sz w:val="23"/>
          <w:szCs w:val="23"/>
        </w:rPr>
        <w:t>1.</w:t>
      </w:r>
      <w:r>
        <w:rPr>
          <w:sz w:val="23"/>
          <w:szCs w:val="23"/>
        </w:rPr>
        <w:tab/>
      </w:r>
      <w:r w:rsidRPr="00B86258">
        <w:rPr>
          <w:sz w:val="23"/>
          <w:szCs w:val="23"/>
        </w:rPr>
        <w:t>Dimensi pertama k</w:t>
      </w:r>
      <w:r>
        <w:rPr>
          <w:sz w:val="23"/>
          <w:szCs w:val="23"/>
        </w:rPr>
        <w:t xml:space="preserve">onsep keamanan adalah </w:t>
      </w:r>
      <w:r w:rsidRPr="0050389F">
        <w:rPr>
          <w:i/>
          <w:sz w:val="23"/>
          <w:szCs w:val="23"/>
        </w:rPr>
        <w:t>“The origin of threats”</w:t>
      </w:r>
      <w:r>
        <w:rPr>
          <w:sz w:val="23"/>
          <w:szCs w:val="23"/>
        </w:rPr>
        <w:t xml:space="preserve"> dimana </w:t>
      </w:r>
      <w:r w:rsidRPr="00B86258">
        <w:rPr>
          <w:sz w:val="23"/>
          <w:szCs w:val="23"/>
        </w:rPr>
        <w:t>padamasa perang dingin, ancaman-ancaman yang dihadapi dianggap datang dari pihakluar/eksternal pada sebuah negara, maka pada masa kini, ancaman-ancaman dapatberasal dari domestik dan global.</w:t>
      </w:r>
      <w:proofErr w:type="gramEnd"/>
      <w:r w:rsidRPr="00B86258">
        <w:rPr>
          <w:sz w:val="23"/>
          <w:szCs w:val="23"/>
        </w:rPr>
        <w:t xml:space="preserve"> </w:t>
      </w:r>
      <w:proofErr w:type="gramStart"/>
      <w:r w:rsidRPr="00B86258">
        <w:rPr>
          <w:sz w:val="23"/>
          <w:szCs w:val="23"/>
        </w:rPr>
        <w:t>Dalam hal ini ancaman yang berasal dari dalamnegeri biasanya terkait dengan isu-isu primordial seperti etnis, budaya dan agama.</w:t>
      </w:r>
      <w:proofErr w:type="gramEnd"/>
    </w:p>
    <w:p w:rsidR="004423D2" w:rsidRPr="00B86258" w:rsidRDefault="004423D2" w:rsidP="004423D2">
      <w:pPr>
        <w:tabs>
          <w:tab w:val="left" w:pos="284"/>
        </w:tabs>
        <w:ind w:left="284" w:hanging="284"/>
        <w:jc w:val="both"/>
        <w:rPr>
          <w:sz w:val="23"/>
          <w:szCs w:val="23"/>
        </w:rPr>
      </w:pPr>
      <w:proofErr w:type="gramStart"/>
      <w:r>
        <w:rPr>
          <w:sz w:val="23"/>
          <w:szCs w:val="23"/>
        </w:rPr>
        <w:t>2.</w:t>
      </w:r>
      <w:r>
        <w:rPr>
          <w:sz w:val="23"/>
          <w:szCs w:val="23"/>
        </w:rPr>
        <w:tab/>
      </w:r>
      <w:r w:rsidRPr="00B86258">
        <w:rPr>
          <w:sz w:val="23"/>
          <w:szCs w:val="23"/>
        </w:rPr>
        <w:t xml:space="preserve">Dimensi kedua adalah </w:t>
      </w:r>
      <w:r w:rsidRPr="0050389F">
        <w:rPr>
          <w:i/>
          <w:sz w:val="23"/>
          <w:szCs w:val="23"/>
        </w:rPr>
        <w:t>“the nature of threats”</w:t>
      </w:r>
      <w:r>
        <w:rPr>
          <w:sz w:val="23"/>
          <w:szCs w:val="23"/>
        </w:rPr>
        <w:t xml:space="preserve"> secara tradisional, dimensi </w:t>
      </w:r>
      <w:r w:rsidRPr="00B86258">
        <w:rPr>
          <w:sz w:val="23"/>
          <w:szCs w:val="23"/>
        </w:rPr>
        <w:t>ini</w:t>
      </w:r>
      <w:r>
        <w:rPr>
          <w:sz w:val="23"/>
          <w:szCs w:val="23"/>
        </w:rPr>
        <w:t xml:space="preserve"> </w:t>
      </w:r>
      <w:r w:rsidRPr="00B86258">
        <w:rPr>
          <w:sz w:val="23"/>
          <w:szCs w:val="23"/>
        </w:rPr>
        <w:t>menyoroti ancaman yang bersifat militer, namun berbagai perkembangan nasionaldan internasional sebagaimana telah mengubah sifat ancaman menjadi lebih rumit.</w:t>
      </w:r>
      <w:proofErr w:type="gramEnd"/>
      <w:r>
        <w:rPr>
          <w:sz w:val="23"/>
          <w:szCs w:val="23"/>
        </w:rPr>
        <w:t xml:space="preserve"> </w:t>
      </w:r>
      <w:proofErr w:type="gramStart"/>
      <w:r w:rsidRPr="00B86258">
        <w:rPr>
          <w:sz w:val="23"/>
          <w:szCs w:val="23"/>
        </w:rPr>
        <w:t>Dengan demikian persoalan keamanan jauh lebih komprehensif dikarenakan</w:t>
      </w:r>
      <w:r>
        <w:rPr>
          <w:sz w:val="23"/>
          <w:szCs w:val="23"/>
        </w:rPr>
        <w:t xml:space="preserve"> </w:t>
      </w:r>
      <w:r w:rsidRPr="00B86258">
        <w:rPr>
          <w:sz w:val="23"/>
          <w:szCs w:val="23"/>
        </w:rPr>
        <w:t>menyangkut aspek-aspek lain seperti ekonomi, sosial budaya, lingkungan hidu,</w:t>
      </w:r>
      <w:r>
        <w:rPr>
          <w:sz w:val="23"/>
          <w:szCs w:val="23"/>
        </w:rPr>
        <w:t xml:space="preserve"> dan </w:t>
      </w:r>
      <w:r w:rsidRPr="00B86258">
        <w:rPr>
          <w:sz w:val="23"/>
          <w:szCs w:val="23"/>
        </w:rPr>
        <w:t>bahkan isu-isu lain seperti demokratisasi dan HAM.</w:t>
      </w:r>
      <w:proofErr w:type="gramEnd"/>
    </w:p>
    <w:p w:rsidR="004423D2" w:rsidRPr="00B86258" w:rsidRDefault="004423D2" w:rsidP="004423D2">
      <w:pPr>
        <w:tabs>
          <w:tab w:val="left" w:pos="284"/>
        </w:tabs>
        <w:ind w:left="284" w:hanging="284"/>
        <w:jc w:val="both"/>
        <w:rPr>
          <w:sz w:val="23"/>
          <w:szCs w:val="23"/>
        </w:rPr>
      </w:pPr>
      <w:r>
        <w:rPr>
          <w:sz w:val="23"/>
          <w:szCs w:val="23"/>
        </w:rPr>
        <w:t>3.</w:t>
      </w:r>
      <w:r>
        <w:rPr>
          <w:sz w:val="23"/>
          <w:szCs w:val="23"/>
        </w:rPr>
        <w:tab/>
      </w:r>
      <w:r w:rsidRPr="00B86258">
        <w:rPr>
          <w:sz w:val="23"/>
          <w:szCs w:val="23"/>
        </w:rPr>
        <w:t xml:space="preserve">Dimensi ketiga yaitu </w:t>
      </w:r>
      <w:r w:rsidRPr="0050389F">
        <w:rPr>
          <w:i/>
          <w:sz w:val="23"/>
          <w:szCs w:val="23"/>
        </w:rPr>
        <w:t>“changing response”</w:t>
      </w:r>
      <w:r w:rsidRPr="00B86258">
        <w:rPr>
          <w:sz w:val="23"/>
          <w:szCs w:val="23"/>
        </w:rPr>
        <w:t xml:space="preserve"> bila selama ini respon yang muncul</w:t>
      </w:r>
      <w:r>
        <w:rPr>
          <w:sz w:val="23"/>
          <w:szCs w:val="23"/>
        </w:rPr>
        <w:t xml:space="preserve"> </w:t>
      </w:r>
      <w:r w:rsidRPr="00B86258">
        <w:rPr>
          <w:sz w:val="23"/>
          <w:szCs w:val="23"/>
        </w:rPr>
        <w:t xml:space="preserve">adalah tindakan kekerasan/militer semata, maka kini isu-isu tersebut perlu pula diatasi dengan berbagai pendekatan </w:t>
      </w:r>
      <w:proofErr w:type="gramStart"/>
      <w:r w:rsidRPr="00B86258">
        <w:rPr>
          <w:sz w:val="23"/>
          <w:szCs w:val="23"/>
        </w:rPr>
        <w:t>non militer</w:t>
      </w:r>
      <w:proofErr w:type="gramEnd"/>
      <w:r w:rsidRPr="00B86258">
        <w:rPr>
          <w:sz w:val="23"/>
          <w:szCs w:val="23"/>
        </w:rPr>
        <w:t>.</w:t>
      </w:r>
    </w:p>
    <w:p w:rsidR="004423D2" w:rsidRPr="00B86258" w:rsidRDefault="004423D2" w:rsidP="004423D2">
      <w:pPr>
        <w:ind w:left="284" w:hanging="284"/>
        <w:jc w:val="both"/>
        <w:rPr>
          <w:sz w:val="23"/>
          <w:szCs w:val="23"/>
        </w:rPr>
      </w:pPr>
      <w:r>
        <w:rPr>
          <w:sz w:val="23"/>
          <w:szCs w:val="23"/>
        </w:rPr>
        <w:t>4.</w:t>
      </w:r>
      <w:r>
        <w:rPr>
          <w:sz w:val="23"/>
          <w:szCs w:val="23"/>
        </w:rPr>
        <w:tab/>
      </w:r>
      <w:r w:rsidRPr="00B86258">
        <w:rPr>
          <w:sz w:val="23"/>
          <w:szCs w:val="23"/>
        </w:rPr>
        <w:t xml:space="preserve">Dimensi yang keempat adalah </w:t>
      </w:r>
      <w:r w:rsidRPr="0050389F">
        <w:rPr>
          <w:i/>
          <w:sz w:val="23"/>
          <w:szCs w:val="23"/>
        </w:rPr>
        <w:t>“changing responsibility of security”</w:t>
      </w:r>
      <w:r w:rsidRPr="00B86258">
        <w:rPr>
          <w:sz w:val="23"/>
          <w:szCs w:val="23"/>
        </w:rPr>
        <w:t xml:space="preserve"> bagi parapengusung konsep keamanan tradisional negara adalah “organisasi politik”</w:t>
      </w:r>
      <w:r>
        <w:rPr>
          <w:sz w:val="23"/>
          <w:szCs w:val="23"/>
        </w:rPr>
        <w:t xml:space="preserve"> terpenting </w:t>
      </w:r>
      <w:r w:rsidRPr="00B86258">
        <w:rPr>
          <w:sz w:val="23"/>
          <w:szCs w:val="23"/>
        </w:rPr>
        <w:t>yang berkewajiban menyediakan keamanan bagi seluruh warganya.</w:t>
      </w:r>
    </w:p>
    <w:p w:rsidR="004423D2" w:rsidRDefault="004423D2" w:rsidP="004423D2">
      <w:pPr>
        <w:ind w:left="284" w:hanging="284"/>
        <w:jc w:val="both"/>
        <w:rPr>
          <w:sz w:val="23"/>
          <w:szCs w:val="23"/>
        </w:rPr>
      </w:pPr>
      <w:r>
        <w:rPr>
          <w:sz w:val="23"/>
          <w:szCs w:val="23"/>
        </w:rPr>
        <w:t>5.</w:t>
      </w:r>
      <w:r>
        <w:rPr>
          <w:sz w:val="23"/>
          <w:szCs w:val="23"/>
        </w:rPr>
        <w:tab/>
      </w:r>
      <w:r w:rsidRPr="00B86258">
        <w:rPr>
          <w:sz w:val="23"/>
          <w:szCs w:val="23"/>
        </w:rPr>
        <w:t xml:space="preserve">Dimensi terakhir adalah </w:t>
      </w:r>
      <w:r w:rsidRPr="0050389F">
        <w:rPr>
          <w:i/>
          <w:sz w:val="23"/>
          <w:szCs w:val="23"/>
        </w:rPr>
        <w:t>“core values of security”</w:t>
      </w:r>
      <w:r w:rsidRPr="00B86258">
        <w:rPr>
          <w:sz w:val="23"/>
          <w:szCs w:val="23"/>
        </w:rPr>
        <w:t xml:space="preserve"> berbeda dengan kaum tradisionalyang memfokuskan keamanan pada “national independence” kedaulatan </w:t>
      </w:r>
      <w:r w:rsidRPr="00B86258">
        <w:rPr>
          <w:sz w:val="23"/>
          <w:szCs w:val="23"/>
        </w:rPr>
        <w:lastRenderedPageBreak/>
        <w:t>danintegrasi territorial, kaum modernis mengemukakan nilai-nilai baru baik dalam</w:t>
      </w:r>
      <w:r>
        <w:rPr>
          <w:sz w:val="23"/>
          <w:szCs w:val="23"/>
        </w:rPr>
        <w:t xml:space="preserve"> tataran </w:t>
      </w:r>
      <w:r w:rsidRPr="00B86258">
        <w:rPr>
          <w:sz w:val="23"/>
          <w:szCs w:val="23"/>
        </w:rPr>
        <w:t>individual maupun global yang perlu dilindungi.</w:t>
      </w:r>
    </w:p>
    <w:p w:rsidR="004423D2" w:rsidRPr="00B86258" w:rsidRDefault="004423D2" w:rsidP="004423D2">
      <w:pPr>
        <w:jc w:val="both"/>
        <w:rPr>
          <w:sz w:val="23"/>
          <w:szCs w:val="23"/>
        </w:rPr>
      </w:pPr>
    </w:p>
    <w:p w:rsidR="004423D2" w:rsidRPr="00B86258" w:rsidRDefault="004423D2" w:rsidP="004423D2">
      <w:pPr>
        <w:jc w:val="both"/>
        <w:rPr>
          <w:sz w:val="23"/>
          <w:szCs w:val="23"/>
        </w:rPr>
      </w:pPr>
      <w:r w:rsidRPr="00B86258">
        <w:rPr>
          <w:sz w:val="23"/>
          <w:szCs w:val="23"/>
        </w:rPr>
        <w:t xml:space="preserve">Menurut Barry Buzan, ada </w:t>
      </w:r>
      <w:proofErr w:type="gramStart"/>
      <w:r w:rsidRPr="00B86258">
        <w:rPr>
          <w:sz w:val="23"/>
          <w:szCs w:val="23"/>
        </w:rPr>
        <w:t>lima</w:t>
      </w:r>
      <w:proofErr w:type="gramEnd"/>
      <w:r w:rsidRPr="00B86258">
        <w:rPr>
          <w:sz w:val="23"/>
          <w:szCs w:val="23"/>
        </w:rPr>
        <w:t xml:space="preserve"> tipe dari ancaman yang dibagi atas aspek-aspek</w:t>
      </w:r>
      <w:r>
        <w:rPr>
          <w:sz w:val="23"/>
          <w:szCs w:val="23"/>
        </w:rPr>
        <w:t xml:space="preserve"> </w:t>
      </w:r>
      <w:r w:rsidRPr="00B86258">
        <w:rPr>
          <w:sz w:val="23"/>
          <w:szCs w:val="23"/>
        </w:rPr>
        <w:t xml:space="preserve">militer, politik, societal, ekonomi dan ekologi. </w:t>
      </w:r>
      <w:proofErr w:type="gramStart"/>
      <w:r w:rsidRPr="00B86258">
        <w:rPr>
          <w:sz w:val="23"/>
          <w:szCs w:val="23"/>
        </w:rPr>
        <w:t>Ada dua bentuk ancaman yang</w:t>
      </w:r>
      <w:r>
        <w:rPr>
          <w:sz w:val="23"/>
          <w:szCs w:val="23"/>
        </w:rPr>
        <w:t xml:space="preserve"> </w:t>
      </w:r>
      <w:r w:rsidRPr="00B86258">
        <w:rPr>
          <w:sz w:val="23"/>
          <w:szCs w:val="23"/>
        </w:rPr>
        <w:t>dihasilkan dari pengembangan instrumen militer.</w:t>
      </w:r>
      <w:proofErr w:type="gramEnd"/>
      <w:r w:rsidRPr="00B86258">
        <w:rPr>
          <w:sz w:val="23"/>
          <w:szCs w:val="23"/>
        </w:rPr>
        <w:t xml:space="preserve"> </w:t>
      </w:r>
      <w:proofErr w:type="gramStart"/>
      <w:r w:rsidRPr="00B86258">
        <w:rPr>
          <w:sz w:val="23"/>
          <w:szCs w:val="23"/>
        </w:rPr>
        <w:t>Yang pertama berasal dari senjata</w:t>
      </w:r>
      <w:r>
        <w:rPr>
          <w:sz w:val="23"/>
          <w:szCs w:val="23"/>
        </w:rPr>
        <w:t xml:space="preserve"> </w:t>
      </w:r>
      <w:r w:rsidRPr="00B86258">
        <w:rPr>
          <w:sz w:val="23"/>
          <w:szCs w:val="23"/>
        </w:rPr>
        <w:t>yang dimiliki aktor itu sendiri yang menghasilkan ancaman penghancuran, dimana</w:t>
      </w:r>
      <w:r>
        <w:rPr>
          <w:sz w:val="23"/>
          <w:szCs w:val="23"/>
        </w:rPr>
        <w:t xml:space="preserve"> </w:t>
      </w:r>
      <w:r w:rsidRPr="00B86258">
        <w:rPr>
          <w:sz w:val="23"/>
          <w:szCs w:val="23"/>
        </w:rPr>
        <w:t xml:space="preserve">lebih dikenal dengan sebutan </w:t>
      </w:r>
      <w:r w:rsidRPr="00EF7900">
        <w:rPr>
          <w:i/>
          <w:sz w:val="23"/>
          <w:szCs w:val="23"/>
        </w:rPr>
        <w:t>defense dilemma</w:t>
      </w:r>
      <w:r w:rsidRPr="00B86258">
        <w:rPr>
          <w:sz w:val="23"/>
          <w:szCs w:val="23"/>
        </w:rPr>
        <w:t xml:space="preserve"> (dilema pertahanan).</w:t>
      </w:r>
      <w:proofErr w:type="gramEnd"/>
      <w:r w:rsidRPr="00B86258">
        <w:rPr>
          <w:sz w:val="23"/>
          <w:szCs w:val="23"/>
        </w:rPr>
        <w:t xml:space="preserve"> Kedua adalah</w:t>
      </w:r>
      <w:r>
        <w:rPr>
          <w:sz w:val="23"/>
          <w:szCs w:val="23"/>
        </w:rPr>
        <w:t xml:space="preserve"> </w:t>
      </w:r>
      <w:r w:rsidRPr="00B86258">
        <w:rPr>
          <w:sz w:val="23"/>
          <w:szCs w:val="23"/>
        </w:rPr>
        <w:t xml:space="preserve">berasal dari senjata yang dimiliki aktor </w:t>
      </w:r>
      <w:proofErr w:type="gramStart"/>
      <w:r w:rsidRPr="00B86258">
        <w:rPr>
          <w:sz w:val="23"/>
          <w:szCs w:val="23"/>
        </w:rPr>
        <w:t>lain</w:t>
      </w:r>
      <w:proofErr w:type="gramEnd"/>
      <w:r w:rsidRPr="00B86258">
        <w:rPr>
          <w:sz w:val="23"/>
          <w:szCs w:val="23"/>
        </w:rPr>
        <w:t xml:space="preserve"> di sistem yang menghasilkan bentukancaman kekalahan, dimana nantinya disebut sebagai </w:t>
      </w:r>
      <w:r w:rsidRPr="00EF7900">
        <w:rPr>
          <w:i/>
          <w:sz w:val="23"/>
          <w:szCs w:val="23"/>
        </w:rPr>
        <w:t>security dilemma</w:t>
      </w:r>
      <w:r w:rsidRPr="00B86258">
        <w:rPr>
          <w:sz w:val="23"/>
          <w:szCs w:val="23"/>
        </w:rPr>
        <w:t xml:space="preserve"> (</w:t>
      </w:r>
      <w:r>
        <w:rPr>
          <w:sz w:val="23"/>
          <w:szCs w:val="23"/>
        </w:rPr>
        <w:t xml:space="preserve">dilema </w:t>
      </w:r>
      <w:r w:rsidRPr="00B86258">
        <w:rPr>
          <w:sz w:val="23"/>
          <w:szCs w:val="23"/>
        </w:rPr>
        <w:t>keamanan).</w:t>
      </w:r>
    </w:p>
    <w:p w:rsidR="004423D2" w:rsidRPr="00176D80" w:rsidRDefault="004423D2" w:rsidP="004423D2">
      <w:pPr>
        <w:jc w:val="both"/>
        <w:rPr>
          <w:b/>
          <w:bCs/>
          <w:i/>
          <w:sz w:val="23"/>
          <w:szCs w:val="23"/>
        </w:rPr>
      </w:pPr>
    </w:p>
    <w:p w:rsidR="004423D2" w:rsidRDefault="004423D2" w:rsidP="004423D2">
      <w:pPr>
        <w:jc w:val="both"/>
        <w:rPr>
          <w:b/>
          <w:bCs/>
          <w:i/>
          <w:sz w:val="23"/>
          <w:szCs w:val="23"/>
          <w:lang w:val="es-ES_tradnl"/>
        </w:rPr>
      </w:pPr>
      <w:r>
        <w:rPr>
          <w:b/>
          <w:bCs/>
          <w:i/>
          <w:sz w:val="23"/>
          <w:szCs w:val="23"/>
          <w:lang w:val="es-ES_tradnl"/>
        </w:rPr>
        <w:t>Konsep Terorisme</w:t>
      </w:r>
    </w:p>
    <w:p w:rsidR="004423D2" w:rsidRPr="00F83CA4" w:rsidRDefault="004423D2" w:rsidP="004423D2">
      <w:pPr>
        <w:pStyle w:val="NoSpacing"/>
        <w:jc w:val="both"/>
        <w:rPr>
          <w:rFonts w:ascii="Times New Roman" w:hAnsi="Times New Roman"/>
          <w:sz w:val="23"/>
          <w:szCs w:val="23"/>
          <w:lang w:val="id-ID"/>
        </w:rPr>
      </w:pPr>
      <w:r w:rsidRPr="00E9076E">
        <w:rPr>
          <w:rFonts w:ascii="Times New Roman" w:hAnsi="Times New Roman"/>
          <w:sz w:val="23"/>
          <w:szCs w:val="23"/>
        </w:rPr>
        <w:t xml:space="preserve">Kata “teroris” (pelaku) dan terorisme (aksi) berasal dari kata </w:t>
      </w:r>
      <w:proofErr w:type="gramStart"/>
      <w:r w:rsidRPr="00E9076E">
        <w:rPr>
          <w:rFonts w:ascii="Times New Roman" w:hAnsi="Times New Roman"/>
          <w:sz w:val="23"/>
          <w:szCs w:val="23"/>
        </w:rPr>
        <w:t>latin</w:t>
      </w:r>
      <w:proofErr w:type="gramEnd"/>
      <w:r w:rsidRPr="00E9076E">
        <w:rPr>
          <w:rFonts w:ascii="Times New Roman" w:hAnsi="Times New Roman"/>
          <w:sz w:val="23"/>
          <w:szCs w:val="23"/>
        </w:rPr>
        <w:t xml:space="preserve"> </w:t>
      </w:r>
      <w:r w:rsidRPr="0050389F">
        <w:rPr>
          <w:rFonts w:ascii="Times New Roman" w:hAnsi="Times New Roman"/>
          <w:i/>
          <w:sz w:val="23"/>
          <w:szCs w:val="23"/>
        </w:rPr>
        <w:t>‘terrere’</w:t>
      </w:r>
      <w:r w:rsidRPr="00E9076E">
        <w:rPr>
          <w:rFonts w:ascii="Times New Roman" w:hAnsi="Times New Roman"/>
          <w:sz w:val="23"/>
          <w:szCs w:val="23"/>
        </w:rPr>
        <w:t xml:space="preserve"> yang kurang lebih berarti membuat gemetar atau menggetarkan. </w:t>
      </w:r>
      <w:proofErr w:type="gramStart"/>
      <w:r w:rsidRPr="00E9076E">
        <w:rPr>
          <w:rFonts w:ascii="Times New Roman" w:hAnsi="Times New Roman"/>
          <w:sz w:val="23"/>
          <w:szCs w:val="23"/>
        </w:rPr>
        <w:t>Kata “teror” juga bisa menimbulkan kengerian.</w:t>
      </w:r>
      <w:proofErr w:type="gramEnd"/>
      <w:r w:rsidRPr="00E9076E">
        <w:rPr>
          <w:rFonts w:ascii="Times New Roman" w:hAnsi="Times New Roman"/>
          <w:sz w:val="23"/>
          <w:szCs w:val="23"/>
        </w:rPr>
        <w:t xml:space="preserve"> </w:t>
      </w:r>
      <w:proofErr w:type="gramStart"/>
      <w:r w:rsidRPr="00E9076E">
        <w:rPr>
          <w:rFonts w:ascii="Times New Roman" w:hAnsi="Times New Roman"/>
          <w:sz w:val="23"/>
          <w:szCs w:val="23"/>
        </w:rPr>
        <w:t>Tentu saja kengerian dihati dan pikiran korbannya.</w:t>
      </w:r>
      <w:proofErr w:type="gramEnd"/>
      <w:r w:rsidRPr="00E9076E">
        <w:rPr>
          <w:rFonts w:ascii="Times New Roman" w:hAnsi="Times New Roman"/>
          <w:sz w:val="23"/>
          <w:szCs w:val="23"/>
        </w:rPr>
        <w:t xml:space="preserve"> </w:t>
      </w:r>
      <w:proofErr w:type="gramStart"/>
      <w:r w:rsidRPr="00E9076E">
        <w:rPr>
          <w:rFonts w:ascii="Times New Roman" w:hAnsi="Times New Roman"/>
          <w:sz w:val="23"/>
          <w:szCs w:val="23"/>
        </w:rPr>
        <w:t>Akan tetapi, hingga kini tidak ada definisi terorisme yang bisa diterima secara universal.</w:t>
      </w:r>
      <w:proofErr w:type="gramEnd"/>
      <w:r w:rsidRPr="00E9076E">
        <w:rPr>
          <w:rFonts w:ascii="Times New Roman" w:hAnsi="Times New Roman"/>
          <w:sz w:val="23"/>
          <w:szCs w:val="23"/>
        </w:rPr>
        <w:t xml:space="preserve"> </w:t>
      </w:r>
      <w:proofErr w:type="gramStart"/>
      <w:r w:rsidRPr="00E9076E">
        <w:rPr>
          <w:rFonts w:ascii="Times New Roman" w:hAnsi="Times New Roman"/>
          <w:sz w:val="23"/>
          <w:szCs w:val="23"/>
        </w:rPr>
        <w:t>Pada dasarnya, istilah “terorisme” merupakan sebuah konsep yang memiliki konotasi yang sangat sensitif karena terorisme menyebabkan terjadinya pembunuhan dan penyengsaraan terhadap orang-orang tidak berdosa.</w:t>
      </w:r>
      <w:proofErr w:type="gramEnd"/>
      <w:r>
        <w:rPr>
          <w:rFonts w:ascii="Times New Roman" w:hAnsi="Times New Roman"/>
          <w:sz w:val="23"/>
          <w:szCs w:val="23"/>
        </w:rPr>
        <w:t xml:space="preserve"> </w:t>
      </w:r>
      <w:r w:rsidRPr="00F83CA4">
        <w:rPr>
          <w:rFonts w:ascii="Times New Roman" w:hAnsi="Times New Roman"/>
          <w:sz w:val="23"/>
          <w:szCs w:val="23"/>
          <w:lang w:val="id-ID"/>
        </w:rPr>
        <w:t>(</w:t>
      </w:r>
      <w:r w:rsidRPr="00F83CA4">
        <w:rPr>
          <w:rFonts w:ascii="Times New Roman" w:hAnsi="Times New Roman"/>
          <w:sz w:val="23"/>
          <w:szCs w:val="23"/>
        </w:rPr>
        <w:t>Muladi, 2002</w:t>
      </w:r>
      <w:r>
        <w:rPr>
          <w:rFonts w:ascii="Times New Roman" w:hAnsi="Times New Roman"/>
          <w:sz w:val="23"/>
          <w:szCs w:val="23"/>
        </w:rPr>
        <w:t xml:space="preserve"> : </w:t>
      </w:r>
      <w:r w:rsidRPr="00F83CA4">
        <w:rPr>
          <w:rFonts w:ascii="Times New Roman" w:hAnsi="Times New Roman"/>
          <w:sz w:val="23"/>
          <w:szCs w:val="23"/>
        </w:rPr>
        <w:t>17</w:t>
      </w:r>
      <w:r w:rsidRPr="00F83CA4">
        <w:rPr>
          <w:rFonts w:ascii="Times New Roman" w:hAnsi="Times New Roman"/>
          <w:sz w:val="23"/>
          <w:szCs w:val="23"/>
          <w:lang w:val="id-ID"/>
        </w:rPr>
        <w:t>3).</w:t>
      </w:r>
    </w:p>
    <w:p w:rsidR="004423D2" w:rsidRPr="00EB6EB1" w:rsidRDefault="004423D2" w:rsidP="004423D2">
      <w:pPr>
        <w:pStyle w:val="NoSpacing"/>
        <w:jc w:val="both"/>
        <w:rPr>
          <w:rFonts w:ascii="Times New Roman" w:hAnsi="Times New Roman"/>
          <w:sz w:val="23"/>
          <w:szCs w:val="23"/>
          <w:lang w:val="id-ID"/>
        </w:rPr>
      </w:pPr>
    </w:p>
    <w:p w:rsidR="004423D2" w:rsidRPr="00E9076E" w:rsidRDefault="004423D2" w:rsidP="004423D2">
      <w:pPr>
        <w:pStyle w:val="NoSpacing"/>
        <w:jc w:val="both"/>
        <w:rPr>
          <w:rFonts w:ascii="Times New Roman" w:hAnsi="Times New Roman"/>
          <w:sz w:val="23"/>
          <w:szCs w:val="23"/>
        </w:rPr>
      </w:pPr>
      <w:r w:rsidRPr="00E9076E">
        <w:rPr>
          <w:rFonts w:ascii="Times New Roman" w:hAnsi="Times New Roman"/>
          <w:sz w:val="23"/>
          <w:szCs w:val="23"/>
        </w:rPr>
        <w:t xml:space="preserve">Pengertian terorisme untuk pertama kali dibahas dalam </w:t>
      </w:r>
      <w:r w:rsidRPr="00E9076E">
        <w:rPr>
          <w:rFonts w:ascii="Times New Roman" w:hAnsi="Times New Roman"/>
          <w:i/>
          <w:sz w:val="23"/>
          <w:szCs w:val="23"/>
        </w:rPr>
        <w:t xml:space="preserve">European Convention on the Suppression of  Terrorism </w:t>
      </w:r>
      <w:r w:rsidRPr="00E9076E">
        <w:rPr>
          <w:rFonts w:ascii="Times New Roman" w:hAnsi="Times New Roman"/>
          <w:sz w:val="23"/>
          <w:szCs w:val="23"/>
        </w:rPr>
        <w:t xml:space="preserve">(ECST) di Eropa tahun 1977 terjadi peluasan paradigma arti dari Crime against state menjadi </w:t>
      </w:r>
      <w:r w:rsidRPr="00E9076E">
        <w:rPr>
          <w:rFonts w:ascii="Times New Roman" w:hAnsi="Times New Roman"/>
          <w:i/>
          <w:sz w:val="23"/>
          <w:szCs w:val="23"/>
        </w:rPr>
        <w:t xml:space="preserve">Crime against Humanity. </w:t>
      </w:r>
      <w:proofErr w:type="gramStart"/>
      <w:r w:rsidRPr="00E9076E">
        <w:rPr>
          <w:rFonts w:ascii="Times New Roman" w:hAnsi="Times New Roman"/>
          <w:i/>
          <w:sz w:val="23"/>
          <w:szCs w:val="23"/>
        </w:rPr>
        <w:t>Crime against Humanity</w:t>
      </w:r>
      <w:r w:rsidRPr="00E9076E">
        <w:rPr>
          <w:rFonts w:ascii="Times New Roman" w:hAnsi="Times New Roman"/>
          <w:sz w:val="23"/>
          <w:szCs w:val="23"/>
        </w:rPr>
        <w:t xml:space="preserve"> meliputi tindakan pidana yang dilakukan untuk menciptakan suatu keadaan yang mengakibatkan individu, golongan, dan masyarakat umum ada dalam suasana yang mencekam.</w:t>
      </w:r>
      <w:proofErr w:type="gramEnd"/>
      <w:r w:rsidRPr="00E9076E">
        <w:rPr>
          <w:rFonts w:ascii="Times New Roman" w:hAnsi="Times New Roman"/>
          <w:sz w:val="23"/>
          <w:szCs w:val="23"/>
        </w:rPr>
        <w:t xml:space="preserve"> </w:t>
      </w:r>
      <w:proofErr w:type="gramStart"/>
      <w:r w:rsidRPr="00E9076E">
        <w:rPr>
          <w:rFonts w:ascii="Times New Roman" w:hAnsi="Times New Roman"/>
          <w:sz w:val="23"/>
          <w:szCs w:val="23"/>
        </w:rPr>
        <w:t>Terorisme dikategorikan sebagai suatu bagian serangan yang meluas atau sistematik, serangan itu ditunjukan secara langsung terhadap penduduk sipil, lebih diarahkan pada jiwa-jiwa orang yang tidak bersalah.</w:t>
      </w:r>
      <w:proofErr w:type="gramEnd"/>
    </w:p>
    <w:p w:rsidR="004423D2" w:rsidRDefault="004423D2" w:rsidP="004423D2">
      <w:pPr>
        <w:pStyle w:val="NoSpacing"/>
        <w:jc w:val="both"/>
        <w:rPr>
          <w:rFonts w:ascii="Times New Roman" w:hAnsi="Times New Roman"/>
          <w:sz w:val="23"/>
          <w:szCs w:val="23"/>
        </w:rPr>
      </w:pPr>
    </w:p>
    <w:p w:rsidR="004423D2" w:rsidRPr="00E9076E" w:rsidRDefault="004423D2" w:rsidP="004423D2">
      <w:pPr>
        <w:pStyle w:val="NoSpacing"/>
        <w:jc w:val="both"/>
        <w:rPr>
          <w:rFonts w:ascii="Times New Roman" w:hAnsi="Times New Roman"/>
          <w:sz w:val="23"/>
          <w:szCs w:val="23"/>
        </w:rPr>
      </w:pPr>
      <w:proofErr w:type="gramStart"/>
      <w:r w:rsidRPr="00E9076E">
        <w:rPr>
          <w:rFonts w:ascii="Times New Roman" w:hAnsi="Times New Roman"/>
          <w:sz w:val="23"/>
          <w:szCs w:val="23"/>
        </w:rPr>
        <w:t>Menurut konvensi PBB tahun 1937, terorisme adalah segala bentuk kejahatan yang ditujukan langsung kepada negara dengan maksud menciptakan bentuk teror terhadap orang-orang tertentu atau kelompok orang atau masyarakat luas.</w:t>
      </w:r>
      <w:proofErr w:type="gramEnd"/>
      <w:r w:rsidRPr="00E9076E">
        <w:rPr>
          <w:rFonts w:ascii="Times New Roman" w:hAnsi="Times New Roman"/>
          <w:sz w:val="23"/>
          <w:szCs w:val="23"/>
        </w:rPr>
        <w:t xml:space="preserve"> </w:t>
      </w:r>
      <w:proofErr w:type="gramStart"/>
      <w:r w:rsidRPr="00E9076E">
        <w:rPr>
          <w:rFonts w:ascii="Times New Roman" w:hAnsi="Times New Roman"/>
          <w:sz w:val="23"/>
          <w:szCs w:val="23"/>
        </w:rPr>
        <w:t>Bedasarkan berbagai pendapat dan pandangan tentang pengertian terorisme di atas dapat disimpulkan bahwa terorisme adalah kekerasan yang terorganisasi, menempatkan kekerasan sebagai kesadaran, metode berfikir sekaligus alat pencapaian tujuan.</w:t>
      </w:r>
      <w:proofErr w:type="gramEnd"/>
      <w:r w:rsidRPr="00E9076E">
        <w:rPr>
          <w:rFonts w:ascii="Times New Roman" w:hAnsi="Times New Roman"/>
          <w:sz w:val="23"/>
          <w:szCs w:val="23"/>
        </w:rPr>
        <w:t xml:space="preserve"> Dari berbagai pengertian tentang terorisme di atas segala bentuk tindakan terorisme tidak bisa dibenarkan karena ciri utamannya, ialah:</w:t>
      </w:r>
    </w:p>
    <w:p w:rsidR="004423D2" w:rsidRPr="00E9076E" w:rsidRDefault="004423D2" w:rsidP="004423D2">
      <w:pPr>
        <w:pStyle w:val="NoSpacing"/>
        <w:numPr>
          <w:ilvl w:val="0"/>
          <w:numId w:val="39"/>
        </w:numPr>
        <w:ind w:left="284" w:hanging="284"/>
        <w:jc w:val="both"/>
        <w:rPr>
          <w:rFonts w:ascii="Times New Roman" w:hAnsi="Times New Roman"/>
          <w:sz w:val="23"/>
          <w:szCs w:val="23"/>
        </w:rPr>
      </w:pPr>
      <w:r w:rsidRPr="00E9076E">
        <w:rPr>
          <w:rFonts w:ascii="Times New Roman" w:hAnsi="Times New Roman"/>
          <w:sz w:val="23"/>
          <w:szCs w:val="23"/>
        </w:rPr>
        <w:t xml:space="preserve">Aksi yang digunakan menggunakan </w:t>
      </w:r>
      <w:proofErr w:type="gramStart"/>
      <w:r w:rsidRPr="00E9076E">
        <w:rPr>
          <w:rFonts w:ascii="Times New Roman" w:hAnsi="Times New Roman"/>
          <w:sz w:val="23"/>
          <w:szCs w:val="23"/>
        </w:rPr>
        <w:t>cara</w:t>
      </w:r>
      <w:proofErr w:type="gramEnd"/>
      <w:r w:rsidRPr="00E9076E">
        <w:rPr>
          <w:rFonts w:ascii="Times New Roman" w:hAnsi="Times New Roman"/>
          <w:sz w:val="23"/>
          <w:szCs w:val="23"/>
        </w:rPr>
        <w:t xml:space="preserve"> kekerasan dan ancaman untuk menciptakan ketakutan publik.</w:t>
      </w:r>
    </w:p>
    <w:p w:rsidR="004423D2" w:rsidRPr="00E9076E" w:rsidRDefault="004423D2" w:rsidP="004423D2">
      <w:pPr>
        <w:pStyle w:val="NoSpacing"/>
        <w:numPr>
          <w:ilvl w:val="0"/>
          <w:numId w:val="39"/>
        </w:numPr>
        <w:ind w:left="284" w:hanging="284"/>
        <w:jc w:val="both"/>
        <w:rPr>
          <w:rFonts w:ascii="Times New Roman" w:hAnsi="Times New Roman"/>
          <w:sz w:val="23"/>
          <w:szCs w:val="23"/>
        </w:rPr>
      </w:pPr>
      <w:proofErr w:type="gramStart"/>
      <w:r w:rsidRPr="00E9076E">
        <w:rPr>
          <w:rFonts w:ascii="Times New Roman" w:hAnsi="Times New Roman"/>
          <w:sz w:val="23"/>
          <w:szCs w:val="23"/>
        </w:rPr>
        <w:t>Ditujukan, kepada negara, masyarakat atau individu atau kelompok masyarakat tertentu.</w:t>
      </w:r>
      <w:proofErr w:type="gramEnd"/>
    </w:p>
    <w:p w:rsidR="004423D2" w:rsidRPr="00E9076E" w:rsidRDefault="004423D2" w:rsidP="004423D2">
      <w:pPr>
        <w:pStyle w:val="NoSpacing"/>
        <w:numPr>
          <w:ilvl w:val="0"/>
          <w:numId w:val="39"/>
        </w:numPr>
        <w:tabs>
          <w:tab w:val="left" w:pos="360"/>
        </w:tabs>
        <w:ind w:left="284" w:hanging="284"/>
        <w:jc w:val="both"/>
        <w:rPr>
          <w:rFonts w:ascii="Times New Roman" w:hAnsi="Times New Roman"/>
          <w:sz w:val="23"/>
          <w:szCs w:val="23"/>
        </w:rPr>
      </w:pPr>
      <w:r w:rsidRPr="00E9076E">
        <w:rPr>
          <w:rFonts w:ascii="Times New Roman" w:hAnsi="Times New Roman"/>
          <w:sz w:val="23"/>
          <w:szCs w:val="23"/>
        </w:rPr>
        <w:t xml:space="preserve">Memerintah anggotanya dengan </w:t>
      </w:r>
      <w:proofErr w:type="gramStart"/>
      <w:r w:rsidRPr="00E9076E">
        <w:rPr>
          <w:rFonts w:ascii="Times New Roman" w:hAnsi="Times New Roman"/>
          <w:sz w:val="23"/>
          <w:szCs w:val="23"/>
        </w:rPr>
        <w:t>cara</w:t>
      </w:r>
      <w:proofErr w:type="gramEnd"/>
      <w:r w:rsidRPr="00E9076E">
        <w:rPr>
          <w:rFonts w:ascii="Times New Roman" w:hAnsi="Times New Roman"/>
          <w:sz w:val="23"/>
          <w:szCs w:val="23"/>
        </w:rPr>
        <w:t xml:space="preserve"> teror juga.</w:t>
      </w:r>
    </w:p>
    <w:p w:rsidR="004423D2" w:rsidRPr="00E9076E" w:rsidRDefault="004423D2" w:rsidP="004423D2">
      <w:pPr>
        <w:pStyle w:val="NoSpacing"/>
        <w:numPr>
          <w:ilvl w:val="0"/>
          <w:numId w:val="39"/>
        </w:numPr>
        <w:ind w:left="284" w:hanging="284"/>
        <w:jc w:val="both"/>
        <w:rPr>
          <w:rFonts w:ascii="Times New Roman" w:hAnsi="Times New Roman"/>
          <w:sz w:val="23"/>
          <w:szCs w:val="23"/>
        </w:rPr>
      </w:pPr>
      <w:r w:rsidRPr="00E9076E">
        <w:rPr>
          <w:rFonts w:ascii="Times New Roman" w:hAnsi="Times New Roman"/>
          <w:sz w:val="23"/>
          <w:szCs w:val="23"/>
        </w:rPr>
        <w:t>Melakukan kekerasan dengan maksud untuk mendapatkan dukunga</w:t>
      </w:r>
      <w:r>
        <w:rPr>
          <w:rFonts w:ascii="Times New Roman" w:hAnsi="Times New Roman"/>
          <w:sz w:val="23"/>
          <w:szCs w:val="23"/>
        </w:rPr>
        <w:t xml:space="preserve">n dengan </w:t>
      </w:r>
      <w:proofErr w:type="gramStart"/>
      <w:r>
        <w:rPr>
          <w:rFonts w:ascii="Times New Roman" w:hAnsi="Times New Roman"/>
          <w:sz w:val="23"/>
          <w:szCs w:val="23"/>
        </w:rPr>
        <w:t>cara</w:t>
      </w:r>
      <w:proofErr w:type="gramEnd"/>
      <w:r>
        <w:rPr>
          <w:rFonts w:ascii="Times New Roman" w:hAnsi="Times New Roman"/>
          <w:sz w:val="23"/>
          <w:szCs w:val="23"/>
        </w:rPr>
        <w:t xml:space="preserve"> </w:t>
      </w:r>
      <w:r w:rsidRPr="00E9076E">
        <w:rPr>
          <w:rFonts w:ascii="Times New Roman" w:hAnsi="Times New Roman"/>
          <w:sz w:val="23"/>
          <w:szCs w:val="23"/>
        </w:rPr>
        <w:t>yang sistematis dan terorganisir.</w:t>
      </w:r>
    </w:p>
    <w:p w:rsidR="004423D2" w:rsidRDefault="004423D2" w:rsidP="004423D2">
      <w:pPr>
        <w:pStyle w:val="NoSpacing"/>
        <w:jc w:val="both"/>
        <w:rPr>
          <w:rFonts w:ascii="Times New Roman" w:hAnsi="Times New Roman"/>
          <w:sz w:val="23"/>
          <w:szCs w:val="23"/>
        </w:rPr>
      </w:pPr>
    </w:p>
    <w:p w:rsidR="004423D2" w:rsidRPr="00E9076E" w:rsidRDefault="004423D2" w:rsidP="004423D2">
      <w:pPr>
        <w:pStyle w:val="NoSpacing"/>
        <w:jc w:val="both"/>
        <w:rPr>
          <w:rFonts w:ascii="Times New Roman" w:hAnsi="Times New Roman"/>
          <w:sz w:val="23"/>
          <w:szCs w:val="23"/>
        </w:rPr>
      </w:pPr>
      <w:r w:rsidRPr="00E9076E">
        <w:rPr>
          <w:rFonts w:ascii="Times New Roman" w:hAnsi="Times New Roman"/>
          <w:sz w:val="23"/>
          <w:szCs w:val="23"/>
        </w:rPr>
        <w:t xml:space="preserve">Menurut Wilkinson, terorisme terbagi dalam 3 bentuk yaitu terorisme revolusioner, terorisme sub-revolusioner dan terorisme represif. </w:t>
      </w:r>
      <w:proofErr w:type="gramStart"/>
      <w:r w:rsidRPr="00E9076E">
        <w:rPr>
          <w:rFonts w:ascii="Times New Roman" w:hAnsi="Times New Roman"/>
          <w:sz w:val="23"/>
          <w:szCs w:val="23"/>
        </w:rPr>
        <w:t>Dalam pandangan Wilkinson, terorisme revolusioner dan sub-revolusioner dilakukan oleh warga sipil, sedangkan terorisme represif dilakukan oleh negara.</w:t>
      </w:r>
      <w:proofErr w:type="gramEnd"/>
      <w:r w:rsidRPr="00E9076E">
        <w:rPr>
          <w:rFonts w:ascii="Times New Roman" w:hAnsi="Times New Roman"/>
          <w:sz w:val="23"/>
          <w:szCs w:val="23"/>
        </w:rPr>
        <w:t xml:space="preserve"> </w:t>
      </w:r>
      <w:proofErr w:type="gramStart"/>
      <w:r w:rsidRPr="00E9076E">
        <w:rPr>
          <w:rFonts w:ascii="Times New Roman" w:hAnsi="Times New Roman"/>
          <w:sz w:val="23"/>
          <w:szCs w:val="23"/>
        </w:rPr>
        <w:t xml:space="preserve">Perbedaan dari terorisme revolusioner dan </w:t>
      </w:r>
      <w:r w:rsidRPr="00E9076E">
        <w:rPr>
          <w:rFonts w:ascii="Times New Roman" w:hAnsi="Times New Roman"/>
          <w:sz w:val="23"/>
          <w:szCs w:val="23"/>
        </w:rPr>
        <w:lastRenderedPageBreak/>
        <w:t>sub-revolusioner adalah dari segi tujuannya.</w:t>
      </w:r>
      <w:proofErr w:type="gramEnd"/>
      <w:r w:rsidRPr="00E9076E">
        <w:rPr>
          <w:rFonts w:ascii="Times New Roman" w:hAnsi="Times New Roman"/>
          <w:sz w:val="23"/>
          <w:szCs w:val="23"/>
        </w:rPr>
        <w:t xml:space="preserve"> Terorisme revolusioner bertujuan untuk mengubah secara total tatanan sosial dan politik yang sudah ada, tertapi terorisme sub-revolusioner bertujuan untuk mengubah kebijakan atau balas dendam atau menghukum penjabat pemerintahan yang tidak sejalan. </w:t>
      </w:r>
      <w:proofErr w:type="gramStart"/>
      <w:r w:rsidRPr="00E9076E">
        <w:rPr>
          <w:rFonts w:ascii="Times New Roman" w:hAnsi="Times New Roman"/>
          <w:sz w:val="23"/>
          <w:szCs w:val="23"/>
        </w:rPr>
        <w:t>Sedangkan, terorisme negara adalah aksi teror yang dilakukan pemerintah mengatasnamakan atas dasar hukum, ditujukan baik terhadap kelompok di wilayah lainnya.</w:t>
      </w:r>
      <w:proofErr w:type="gramEnd"/>
    </w:p>
    <w:p w:rsidR="004423D2" w:rsidRPr="007314D9" w:rsidRDefault="004423D2" w:rsidP="004423D2">
      <w:pPr>
        <w:jc w:val="both"/>
        <w:rPr>
          <w:b/>
          <w:i/>
          <w:sz w:val="23"/>
          <w:szCs w:val="23"/>
        </w:rPr>
      </w:pPr>
    </w:p>
    <w:p w:rsidR="004423D2" w:rsidRPr="007314D9" w:rsidRDefault="004423D2" w:rsidP="004423D2">
      <w:pPr>
        <w:pStyle w:val="FootnoteText"/>
        <w:jc w:val="both"/>
        <w:rPr>
          <w:b/>
          <w:bCs/>
          <w:sz w:val="23"/>
          <w:szCs w:val="23"/>
          <w:lang w:val="sv-SE"/>
        </w:rPr>
      </w:pPr>
      <w:r w:rsidRPr="007314D9">
        <w:rPr>
          <w:b/>
          <w:bCs/>
          <w:sz w:val="23"/>
          <w:szCs w:val="23"/>
          <w:lang w:val="sv-SE"/>
        </w:rPr>
        <w:t>Metode Penelitian</w:t>
      </w:r>
    </w:p>
    <w:p w:rsidR="004423D2" w:rsidRPr="007314D9" w:rsidRDefault="004423D2" w:rsidP="004423D2">
      <w:pPr>
        <w:jc w:val="both"/>
        <w:rPr>
          <w:sz w:val="23"/>
          <w:szCs w:val="23"/>
        </w:rPr>
      </w:pPr>
      <w:r w:rsidRPr="007314D9">
        <w:rPr>
          <w:sz w:val="23"/>
          <w:szCs w:val="23"/>
          <w:lang w:val="id-ID"/>
        </w:rPr>
        <w:t xml:space="preserve">Jenis Penelitian yang digunakan adalah </w:t>
      </w:r>
      <w:r>
        <w:rPr>
          <w:sz w:val="23"/>
          <w:szCs w:val="23"/>
          <w:lang w:val="es-ES_tradnl"/>
        </w:rPr>
        <w:t>penelitian deskriptif</w:t>
      </w:r>
      <w:r w:rsidRPr="007314D9">
        <w:rPr>
          <w:sz w:val="23"/>
          <w:szCs w:val="23"/>
          <w:lang w:val="es-ES_tradnl"/>
        </w:rPr>
        <w:t xml:space="preserve">. Dimana penulis menggambarkan </w:t>
      </w:r>
      <w:r>
        <w:rPr>
          <w:sz w:val="23"/>
          <w:szCs w:val="23"/>
          <w:lang w:val="es-ES_tradnl"/>
        </w:rPr>
        <w:t>upaya Perancis dalam meningkatkan keamanan pasca bom Paris</w:t>
      </w:r>
      <w:r w:rsidRPr="007314D9">
        <w:rPr>
          <w:sz w:val="23"/>
          <w:szCs w:val="23"/>
          <w:lang w:val="es-ES_tradnl"/>
        </w:rPr>
        <w:t xml:space="preserve">. </w:t>
      </w:r>
      <w:r w:rsidRPr="007314D9">
        <w:rPr>
          <w:sz w:val="23"/>
          <w:szCs w:val="23"/>
        </w:rPr>
        <w:t>Jenis data yang digunakan dalam penelitian ini adalah data sekunder</w:t>
      </w:r>
      <w:proofErr w:type="gramStart"/>
      <w:r w:rsidRPr="007314D9">
        <w:rPr>
          <w:sz w:val="23"/>
          <w:szCs w:val="23"/>
        </w:rPr>
        <w:t>,yaitu</w:t>
      </w:r>
      <w:proofErr w:type="gramEnd"/>
      <w:r w:rsidRPr="007314D9">
        <w:rPr>
          <w:sz w:val="23"/>
          <w:szCs w:val="23"/>
        </w:rPr>
        <w:t xml:space="preserve"> data yang diperoleh dari </w:t>
      </w:r>
      <w:r>
        <w:rPr>
          <w:sz w:val="23"/>
          <w:szCs w:val="23"/>
        </w:rPr>
        <w:t xml:space="preserve">media massa, internet, dan perpustakaan. </w:t>
      </w:r>
      <w:proofErr w:type="gramStart"/>
      <w:r w:rsidRPr="007314D9">
        <w:rPr>
          <w:sz w:val="23"/>
          <w:szCs w:val="23"/>
        </w:rPr>
        <w:t>Teknik pengumpulan data yang digunakan dalam pene</w:t>
      </w:r>
      <w:r>
        <w:rPr>
          <w:sz w:val="23"/>
          <w:szCs w:val="23"/>
        </w:rPr>
        <w:t>litian ini adalah studi kepustakaan</w:t>
      </w:r>
      <w:r w:rsidRPr="007314D9">
        <w:rPr>
          <w:sz w:val="23"/>
          <w:szCs w:val="23"/>
        </w:rPr>
        <w:t>.</w:t>
      </w:r>
      <w:proofErr w:type="gramEnd"/>
      <w:r w:rsidRPr="007314D9">
        <w:rPr>
          <w:sz w:val="23"/>
          <w:szCs w:val="23"/>
        </w:rPr>
        <w:t xml:space="preserve"> </w:t>
      </w:r>
      <w:proofErr w:type="gramStart"/>
      <w:r w:rsidRPr="007314D9">
        <w:rPr>
          <w:sz w:val="23"/>
          <w:szCs w:val="23"/>
        </w:rPr>
        <w:t>Teknik analisis yang digunakan teknik analisis data kualitatif yaitu penulis menganalisis data sekunder yang kemudian menggunakan teori dan konsep untuk menjelaskan suatu fenomena atau kejadian yang sedang diteliti oleh penulis yaitu upa</w:t>
      </w:r>
      <w:r>
        <w:rPr>
          <w:sz w:val="23"/>
          <w:szCs w:val="23"/>
        </w:rPr>
        <w:t>ya Perancis dalam meningkatkan keamanan pasca bom Paris.</w:t>
      </w:r>
      <w:proofErr w:type="gramEnd"/>
    </w:p>
    <w:p w:rsidR="004423D2" w:rsidRPr="007314D9" w:rsidRDefault="004423D2" w:rsidP="004423D2">
      <w:pPr>
        <w:pStyle w:val="ListParagraph"/>
        <w:ind w:left="0"/>
        <w:jc w:val="both"/>
        <w:rPr>
          <w:b/>
          <w:sz w:val="23"/>
          <w:szCs w:val="23"/>
        </w:rPr>
      </w:pPr>
    </w:p>
    <w:p w:rsidR="004423D2" w:rsidRPr="007314D9" w:rsidRDefault="004423D2" w:rsidP="004423D2">
      <w:pPr>
        <w:pStyle w:val="ListParagraph"/>
        <w:ind w:left="0"/>
        <w:jc w:val="both"/>
        <w:rPr>
          <w:b/>
          <w:sz w:val="23"/>
          <w:szCs w:val="23"/>
        </w:rPr>
      </w:pPr>
      <w:r w:rsidRPr="007314D9">
        <w:rPr>
          <w:b/>
          <w:sz w:val="23"/>
          <w:szCs w:val="23"/>
        </w:rPr>
        <w:t>Hasil Penelitian</w:t>
      </w:r>
    </w:p>
    <w:p w:rsidR="004423D2" w:rsidRPr="00F83CA4" w:rsidRDefault="004423D2" w:rsidP="004423D2">
      <w:pPr>
        <w:jc w:val="both"/>
        <w:rPr>
          <w:rFonts w:eastAsia="Calibri"/>
          <w:sz w:val="23"/>
          <w:szCs w:val="23"/>
          <w:lang w:val="id-ID"/>
        </w:rPr>
      </w:pPr>
      <w:proofErr w:type="gramStart"/>
      <w:r w:rsidRPr="00FA1F14">
        <w:rPr>
          <w:i/>
          <w:sz w:val="23"/>
          <w:szCs w:val="23"/>
        </w:rPr>
        <w:t>Islamic State of Iraq and Syria</w:t>
      </w:r>
      <w:r w:rsidRPr="00FA1F14">
        <w:rPr>
          <w:sz w:val="23"/>
          <w:szCs w:val="23"/>
        </w:rPr>
        <w:t xml:space="preserve"> (ISIS) merupakan sebuah gerakan yang dihasilkan oleh Al-Qaeda yang memiliki upaya untuk melakuakan ekspansi secara global dalam memperjuangkan politik mereka.</w:t>
      </w:r>
      <w:proofErr w:type="gramEnd"/>
      <w:r w:rsidRPr="00FA1F14">
        <w:rPr>
          <w:sz w:val="23"/>
          <w:szCs w:val="23"/>
        </w:rPr>
        <w:t xml:space="preserve"> </w:t>
      </w:r>
      <w:proofErr w:type="gramStart"/>
      <w:r w:rsidRPr="00FA1F14">
        <w:rPr>
          <w:sz w:val="23"/>
          <w:szCs w:val="23"/>
        </w:rPr>
        <w:t>ISIS bermula dari dibentuknya Jamaah Tauhid dan Jihad (JTJ) di Irak pada tahun 2004 oleh Abu Mush'ab Zarqawi.</w:t>
      </w:r>
      <w:proofErr w:type="gramEnd"/>
      <w:r w:rsidRPr="00FA1F14">
        <w:rPr>
          <w:sz w:val="23"/>
          <w:szCs w:val="23"/>
        </w:rPr>
        <w:t xml:space="preserve"> Kemudian pada waktu yang </w:t>
      </w:r>
      <w:proofErr w:type="gramStart"/>
      <w:r w:rsidRPr="00FA1F14">
        <w:rPr>
          <w:sz w:val="23"/>
          <w:szCs w:val="23"/>
        </w:rPr>
        <w:t>sama</w:t>
      </w:r>
      <w:proofErr w:type="gramEnd"/>
      <w:r w:rsidRPr="00FA1F14">
        <w:rPr>
          <w:sz w:val="23"/>
          <w:szCs w:val="23"/>
        </w:rPr>
        <w:t xml:space="preserve">, Zarqawi menyatakan pembai’atannya terhadap pimpinan tertinggi Al-Qaeda yakni Usamah Bin Ladin. </w:t>
      </w:r>
      <w:proofErr w:type="gramStart"/>
      <w:r w:rsidRPr="00FA1F14">
        <w:rPr>
          <w:sz w:val="23"/>
          <w:szCs w:val="23"/>
        </w:rPr>
        <w:t>Dengan demikian, kepemimpinan Al-Qaeda berpindah tangan ke Zarqawi yang menjadi perwakilan resmi di Irak.</w:t>
      </w:r>
      <w:proofErr w:type="gramEnd"/>
      <w:r w:rsidRPr="00FA1F14">
        <w:rPr>
          <w:sz w:val="23"/>
          <w:szCs w:val="23"/>
        </w:rPr>
        <w:t xml:space="preserve"> Dengan adanya hal tersebut, maka Jamaah Tauhid dan Jihad berubah </w:t>
      </w:r>
      <w:proofErr w:type="gramStart"/>
      <w:r w:rsidRPr="00FA1F14">
        <w:rPr>
          <w:sz w:val="23"/>
          <w:szCs w:val="23"/>
        </w:rPr>
        <w:t>nama</w:t>
      </w:r>
      <w:proofErr w:type="gramEnd"/>
      <w:r w:rsidRPr="00FA1F14">
        <w:rPr>
          <w:sz w:val="23"/>
          <w:szCs w:val="23"/>
        </w:rPr>
        <w:t xml:space="preserve"> menjadi </w:t>
      </w:r>
      <w:r w:rsidRPr="00FA1F14">
        <w:rPr>
          <w:i/>
          <w:sz w:val="23"/>
          <w:szCs w:val="23"/>
        </w:rPr>
        <w:t>Al-Qaeda in Iraq</w:t>
      </w:r>
      <w:r w:rsidRPr="00FA1F14">
        <w:rPr>
          <w:sz w:val="23"/>
          <w:szCs w:val="23"/>
        </w:rPr>
        <w:t xml:space="preserve"> (AQI).</w:t>
      </w:r>
    </w:p>
    <w:p w:rsidR="004423D2" w:rsidRPr="00F83CA4" w:rsidRDefault="004423D2" w:rsidP="004423D2">
      <w:pPr>
        <w:jc w:val="both"/>
        <w:rPr>
          <w:sz w:val="23"/>
          <w:szCs w:val="23"/>
          <w:lang w:val="id-ID"/>
        </w:rPr>
      </w:pPr>
    </w:p>
    <w:p w:rsidR="004423D2" w:rsidRPr="00F83CA4" w:rsidRDefault="004423D2" w:rsidP="004423D2">
      <w:pPr>
        <w:jc w:val="both"/>
        <w:rPr>
          <w:sz w:val="23"/>
          <w:szCs w:val="23"/>
          <w:lang w:val="id-ID"/>
        </w:rPr>
      </w:pPr>
      <w:proofErr w:type="gramStart"/>
      <w:r w:rsidRPr="00FA1F14">
        <w:rPr>
          <w:sz w:val="23"/>
          <w:szCs w:val="23"/>
        </w:rPr>
        <w:t>Pada tahun 2006 Zarqawi mengumumkan melalui sebuah rekaman tentang pembentukan Majlis Syura Mujahidin (MSM).</w:t>
      </w:r>
      <w:proofErr w:type="gramEnd"/>
      <w:r w:rsidRPr="00FA1F14">
        <w:rPr>
          <w:sz w:val="23"/>
          <w:szCs w:val="23"/>
        </w:rPr>
        <w:t xml:space="preserve"> </w:t>
      </w:r>
      <w:proofErr w:type="gramStart"/>
      <w:r w:rsidRPr="00FA1F14">
        <w:rPr>
          <w:sz w:val="23"/>
          <w:szCs w:val="23"/>
        </w:rPr>
        <w:t>Tujuan dari pembentukan Majlis Syura Mujahidin ini adalah untuk mengantisipasi perpecahan di kemudian hari antara berbagai kelompok pejuang yang tersebar di berbagai pelosok daerah Irak.</w:t>
      </w:r>
      <w:proofErr w:type="gramEnd"/>
      <w:r w:rsidRPr="00FA1F14">
        <w:rPr>
          <w:sz w:val="23"/>
          <w:szCs w:val="23"/>
        </w:rPr>
        <w:t xml:space="preserve"> </w:t>
      </w:r>
      <w:proofErr w:type="gramStart"/>
      <w:r w:rsidRPr="00FA1F14">
        <w:rPr>
          <w:sz w:val="23"/>
          <w:szCs w:val="23"/>
        </w:rPr>
        <w:t>Namun, sebulan setelah pernyataannya tersebut, Zarqawi terbunuh, lalu posisinya digantikan oleh salah seorang tokoh Al-Qaeda yang bernama Abu Hamzah Al-Muhajir.</w:t>
      </w:r>
      <w:proofErr w:type="gramEnd"/>
      <w:r w:rsidRPr="00FA1F14">
        <w:rPr>
          <w:sz w:val="23"/>
          <w:szCs w:val="23"/>
        </w:rPr>
        <w:t xml:space="preserve"> </w:t>
      </w:r>
      <w:proofErr w:type="gramStart"/>
      <w:r w:rsidRPr="00FA1F14">
        <w:rPr>
          <w:sz w:val="23"/>
          <w:szCs w:val="23"/>
        </w:rPr>
        <w:t>Akan tetapi Al-Muhajir tidak lama me</w:t>
      </w:r>
      <w:r>
        <w:rPr>
          <w:sz w:val="23"/>
          <w:szCs w:val="23"/>
        </w:rPr>
        <w:t>megang kepemimpinan tersebut</w:t>
      </w:r>
      <w:r w:rsidRPr="00FA1F14">
        <w:rPr>
          <w:sz w:val="23"/>
          <w:szCs w:val="23"/>
        </w:rPr>
        <w:t>.</w:t>
      </w:r>
      <w:proofErr w:type="gramEnd"/>
      <w:r>
        <w:rPr>
          <w:sz w:val="23"/>
          <w:szCs w:val="23"/>
        </w:rPr>
        <w:t xml:space="preserve"> </w:t>
      </w:r>
      <w:r w:rsidRPr="00F83CA4">
        <w:rPr>
          <w:sz w:val="23"/>
          <w:szCs w:val="23"/>
          <w:lang w:val="id-ID"/>
        </w:rPr>
        <w:t>(</w:t>
      </w:r>
      <w:hyperlink r:id="rId10" w:history="1">
        <w:r w:rsidRPr="00F83CA4">
          <w:rPr>
            <w:rStyle w:val="Hyperlink"/>
            <w:color w:val="auto"/>
            <w:sz w:val="23"/>
            <w:szCs w:val="23"/>
            <w:u w:val="none"/>
          </w:rPr>
          <w:t>http://m.kiblat.net/files/2013/08/Syamina_Edisi-03-Juli-2013.pdf</w:t>
        </w:r>
      </w:hyperlink>
      <w:r w:rsidRPr="00F83CA4">
        <w:rPr>
          <w:sz w:val="23"/>
          <w:szCs w:val="23"/>
        </w:rPr>
        <w:t>, diakses pada tanggal 10 Januari 2017</w:t>
      </w:r>
      <w:r w:rsidRPr="00F83CA4">
        <w:rPr>
          <w:sz w:val="23"/>
          <w:szCs w:val="23"/>
          <w:lang w:val="id-ID"/>
        </w:rPr>
        <w:t>).</w:t>
      </w:r>
    </w:p>
    <w:p w:rsidR="004423D2" w:rsidRDefault="004423D2" w:rsidP="004423D2">
      <w:pPr>
        <w:jc w:val="both"/>
        <w:rPr>
          <w:sz w:val="23"/>
          <w:szCs w:val="23"/>
        </w:rPr>
      </w:pPr>
    </w:p>
    <w:p w:rsidR="004423D2" w:rsidRDefault="004423D2" w:rsidP="004423D2">
      <w:pPr>
        <w:jc w:val="both"/>
        <w:rPr>
          <w:sz w:val="23"/>
          <w:szCs w:val="23"/>
        </w:rPr>
      </w:pPr>
      <w:proofErr w:type="gramStart"/>
      <w:r w:rsidRPr="00FA1F14">
        <w:rPr>
          <w:sz w:val="23"/>
          <w:szCs w:val="23"/>
        </w:rPr>
        <w:t>Kemudian tampuk kepemimpinan dipegang oleh Abu Umar al-Baghdadi.</w:t>
      </w:r>
      <w:proofErr w:type="gramEnd"/>
      <w:r w:rsidRPr="00FA1F14">
        <w:rPr>
          <w:sz w:val="23"/>
          <w:szCs w:val="23"/>
        </w:rPr>
        <w:t xml:space="preserve"> </w:t>
      </w:r>
      <w:proofErr w:type="gramStart"/>
      <w:r w:rsidRPr="00FA1F14">
        <w:rPr>
          <w:sz w:val="23"/>
          <w:szCs w:val="23"/>
        </w:rPr>
        <w:t xml:space="preserve">Selanjutnya hasil dari koalisi ini lahirlah </w:t>
      </w:r>
      <w:r w:rsidRPr="00FA1F14">
        <w:rPr>
          <w:i/>
          <w:sz w:val="23"/>
          <w:szCs w:val="23"/>
        </w:rPr>
        <w:t>Islamic State of Iraq</w:t>
      </w:r>
      <w:r w:rsidRPr="00FA1F14">
        <w:rPr>
          <w:sz w:val="23"/>
          <w:szCs w:val="23"/>
        </w:rPr>
        <w:t xml:space="preserve"> (ISI) dan sekaligus menunjuk Abu Umar al-Baghdadi sebagai pemimpin.</w:t>
      </w:r>
      <w:proofErr w:type="gramEnd"/>
      <w:r w:rsidRPr="00FA1F14">
        <w:rPr>
          <w:sz w:val="23"/>
          <w:szCs w:val="23"/>
        </w:rPr>
        <w:t xml:space="preserve"> </w:t>
      </w:r>
      <w:proofErr w:type="gramStart"/>
      <w:r w:rsidRPr="00FA1F14">
        <w:rPr>
          <w:sz w:val="23"/>
          <w:szCs w:val="23"/>
        </w:rPr>
        <w:t>Lalu pada tanggal 19 April 2010, pasukan Amerika Serikat mengadakan penyerangan udara besar-besaran terhadap salah satu daerah Irak yang bernama Tsar-tsar.</w:t>
      </w:r>
      <w:proofErr w:type="gramEnd"/>
      <w:r w:rsidRPr="00FA1F14">
        <w:rPr>
          <w:sz w:val="23"/>
          <w:szCs w:val="23"/>
        </w:rPr>
        <w:t xml:space="preserve"> </w:t>
      </w:r>
      <w:proofErr w:type="gramStart"/>
      <w:r w:rsidRPr="00FA1F14">
        <w:rPr>
          <w:sz w:val="23"/>
          <w:szCs w:val="23"/>
        </w:rPr>
        <w:t>Sehingga terjadilah pertempuran antara pasukan pejuang Irak dengan penjajah Amerika.</w:t>
      </w:r>
      <w:proofErr w:type="gramEnd"/>
      <w:r w:rsidRPr="00FA1F14">
        <w:rPr>
          <w:sz w:val="23"/>
          <w:szCs w:val="23"/>
        </w:rPr>
        <w:t xml:space="preserve"> Satu minggu setelah pertempuran tersebut, pasukan Al-Qaeda memberikan pernyataan melalui internet bahwa Abu Umar al-Baghdadi (Pimpinan</w:t>
      </w:r>
      <w:r w:rsidRPr="00FA1F14">
        <w:rPr>
          <w:i/>
          <w:sz w:val="23"/>
          <w:szCs w:val="23"/>
        </w:rPr>
        <w:t xml:space="preserve"> Islamic State of Iraq</w:t>
      </w:r>
      <w:r w:rsidRPr="00FA1F14">
        <w:rPr>
          <w:sz w:val="23"/>
          <w:szCs w:val="23"/>
        </w:rPr>
        <w:t>) dan Abu Hamzah Muhajir (Pimpinan Majlis Syura Mujahidin) terbunuh dalam pertempuran tersebut</w:t>
      </w:r>
      <w:r>
        <w:rPr>
          <w:sz w:val="23"/>
          <w:szCs w:val="23"/>
        </w:rPr>
        <w:t>.</w:t>
      </w:r>
    </w:p>
    <w:p w:rsidR="004423D2" w:rsidRDefault="004423D2" w:rsidP="004423D2">
      <w:pPr>
        <w:jc w:val="both"/>
        <w:rPr>
          <w:sz w:val="23"/>
          <w:szCs w:val="23"/>
        </w:rPr>
      </w:pPr>
    </w:p>
    <w:p w:rsidR="004423D2" w:rsidRPr="00FA1F14" w:rsidRDefault="004423D2" w:rsidP="004423D2">
      <w:pPr>
        <w:jc w:val="both"/>
        <w:rPr>
          <w:sz w:val="23"/>
          <w:szCs w:val="23"/>
        </w:rPr>
      </w:pPr>
      <w:proofErr w:type="gramStart"/>
      <w:r w:rsidRPr="00FA1F14">
        <w:rPr>
          <w:sz w:val="23"/>
          <w:szCs w:val="23"/>
        </w:rPr>
        <w:lastRenderedPageBreak/>
        <w:t>Setelah meninggalnya kedua orang tersebut, diadakanlah rapat Majlis Syura Negara Islam Irak.</w:t>
      </w:r>
      <w:proofErr w:type="gramEnd"/>
      <w:r w:rsidRPr="00FA1F14">
        <w:rPr>
          <w:sz w:val="23"/>
          <w:szCs w:val="23"/>
        </w:rPr>
        <w:t xml:space="preserve"> </w:t>
      </w:r>
      <w:proofErr w:type="gramStart"/>
      <w:r w:rsidRPr="00FA1F14">
        <w:rPr>
          <w:sz w:val="23"/>
          <w:szCs w:val="23"/>
        </w:rPr>
        <w:t xml:space="preserve">Dalam rapat Majlis Syura tersebut, terpilihlah Abu Bakar al-Baghdadi sebagai pengganti Abu Umar Al-Baghdadi menjadi Pimpinan </w:t>
      </w:r>
      <w:r w:rsidRPr="00FA1F14">
        <w:rPr>
          <w:i/>
          <w:sz w:val="23"/>
          <w:szCs w:val="23"/>
        </w:rPr>
        <w:t>Islamic State of Iraq</w:t>
      </w:r>
      <w:r w:rsidRPr="00FA1F14">
        <w:rPr>
          <w:sz w:val="23"/>
          <w:szCs w:val="23"/>
        </w:rPr>
        <w:t>.</w:t>
      </w:r>
      <w:proofErr w:type="gramEnd"/>
      <w:r w:rsidRPr="00FA1F14">
        <w:rPr>
          <w:sz w:val="23"/>
          <w:szCs w:val="23"/>
        </w:rPr>
        <w:t xml:space="preserve"> </w:t>
      </w:r>
      <w:proofErr w:type="gramStart"/>
      <w:r w:rsidRPr="00FA1F14">
        <w:rPr>
          <w:sz w:val="23"/>
          <w:szCs w:val="23"/>
        </w:rPr>
        <w:t>Dibawah kepemimpinan Abu Bakar Al-Baghdadi, ISIS telah menjelma menjadi gerakan teroris yang paling menakutkan dan kontroversial pada abad sekarang ini.</w:t>
      </w:r>
      <w:proofErr w:type="gramEnd"/>
      <w:r w:rsidRPr="00FA1F14">
        <w:rPr>
          <w:sz w:val="23"/>
          <w:szCs w:val="23"/>
        </w:rPr>
        <w:t xml:space="preserve"> Gerakan ini bukanlah gerakan teroris biasa melainkan sebuah organisasi politik dan militer </w:t>
      </w:r>
      <w:proofErr w:type="gramStart"/>
      <w:r w:rsidRPr="00FA1F14">
        <w:rPr>
          <w:sz w:val="23"/>
          <w:szCs w:val="23"/>
        </w:rPr>
        <w:t>islam</w:t>
      </w:r>
      <w:proofErr w:type="gramEnd"/>
      <w:r w:rsidRPr="00FA1F14">
        <w:rPr>
          <w:sz w:val="23"/>
          <w:szCs w:val="23"/>
        </w:rPr>
        <w:t xml:space="preserve"> radikal sebagai filsafat politik dan berusaha untuk memasukan pandangan atau ideologinya berlaku untuk seluruh muslim maupun non-muslim.</w:t>
      </w:r>
    </w:p>
    <w:p w:rsidR="004423D2" w:rsidRDefault="004423D2" w:rsidP="004423D2">
      <w:pPr>
        <w:jc w:val="both"/>
        <w:rPr>
          <w:i/>
          <w:sz w:val="23"/>
          <w:szCs w:val="23"/>
        </w:rPr>
      </w:pPr>
    </w:p>
    <w:p w:rsidR="004423D2" w:rsidRPr="00F83CA4" w:rsidRDefault="004423D2" w:rsidP="004423D2">
      <w:pPr>
        <w:jc w:val="both"/>
        <w:rPr>
          <w:sz w:val="23"/>
          <w:szCs w:val="23"/>
          <w:lang w:val="id-ID"/>
        </w:rPr>
      </w:pPr>
      <w:proofErr w:type="gramStart"/>
      <w:r w:rsidRPr="00FA1F14">
        <w:rPr>
          <w:i/>
          <w:sz w:val="23"/>
          <w:szCs w:val="23"/>
        </w:rPr>
        <w:t>Islamic State of Iraq</w:t>
      </w:r>
      <w:r w:rsidRPr="00FA1F14">
        <w:rPr>
          <w:sz w:val="23"/>
          <w:szCs w:val="23"/>
        </w:rPr>
        <w:t xml:space="preserve"> di bawah pimpinan Al-Baghdadi pada tanggal 9 April 2013 mendeklarasikan </w:t>
      </w:r>
      <w:r w:rsidRPr="00FA1F14">
        <w:rPr>
          <w:i/>
          <w:sz w:val="23"/>
          <w:szCs w:val="23"/>
        </w:rPr>
        <w:t>Islamic State of Iraq and Syria</w:t>
      </w:r>
      <w:r w:rsidRPr="00FA1F14">
        <w:rPr>
          <w:sz w:val="23"/>
          <w:szCs w:val="23"/>
        </w:rPr>
        <w:t xml:space="preserve"> (ISIS).</w:t>
      </w:r>
      <w:proofErr w:type="gramEnd"/>
      <w:r w:rsidRPr="00FA1F14">
        <w:rPr>
          <w:sz w:val="23"/>
          <w:szCs w:val="23"/>
        </w:rPr>
        <w:t xml:space="preserve"> </w:t>
      </w:r>
      <w:proofErr w:type="gramStart"/>
      <w:r w:rsidRPr="00FA1F14">
        <w:rPr>
          <w:sz w:val="23"/>
          <w:szCs w:val="23"/>
        </w:rPr>
        <w:t>Tentu saja proklamasi kemerdekaan ini masih bersifat sepihak, dimana Pemerintah Suriah dan Pemerintah Irak tak merestuinya.</w:t>
      </w:r>
      <w:proofErr w:type="gramEnd"/>
      <w:r w:rsidRPr="00FA1F14">
        <w:rPr>
          <w:sz w:val="23"/>
          <w:szCs w:val="23"/>
        </w:rPr>
        <w:t xml:space="preserve"> Begitu pula Perserikatan Bangsa-Bangsa (PBB), </w:t>
      </w:r>
      <w:proofErr w:type="gramStart"/>
      <w:r w:rsidRPr="00FA1F14">
        <w:rPr>
          <w:sz w:val="23"/>
          <w:szCs w:val="23"/>
        </w:rPr>
        <w:t>sama</w:t>
      </w:r>
      <w:proofErr w:type="gramEnd"/>
      <w:r w:rsidRPr="00FA1F14">
        <w:rPr>
          <w:sz w:val="23"/>
          <w:szCs w:val="23"/>
        </w:rPr>
        <w:t xml:space="preserve"> sekali belum mengakuinya sebagai negara yang berdaulat.</w:t>
      </w:r>
      <w:r>
        <w:rPr>
          <w:sz w:val="23"/>
          <w:szCs w:val="23"/>
        </w:rPr>
        <w:t xml:space="preserve"> </w:t>
      </w:r>
      <w:r w:rsidRPr="00F83CA4">
        <w:rPr>
          <w:sz w:val="23"/>
          <w:szCs w:val="23"/>
          <w:lang w:val="id-ID"/>
        </w:rPr>
        <w:t>(</w:t>
      </w:r>
      <w:r w:rsidRPr="00F83CA4">
        <w:rPr>
          <w:sz w:val="23"/>
          <w:szCs w:val="23"/>
        </w:rPr>
        <w:t>https://damailahindonesiaku.com/isis/sejarah-isis/, diakses pada tanggal 10 Januari 2017</w:t>
      </w:r>
      <w:r w:rsidRPr="00F83CA4">
        <w:rPr>
          <w:sz w:val="23"/>
          <w:szCs w:val="23"/>
          <w:lang w:val="id-ID"/>
        </w:rPr>
        <w:t>).</w:t>
      </w:r>
    </w:p>
    <w:p w:rsidR="004423D2" w:rsidRPr="00B7058B" w:rsidRDefault="004423D2" w:rsidP="004423D2">
      <w:pPr>
        <w:jc w:val="both"/>
        <w:rPr>
          <w:sz w:val="23"/>
          <w:szCs w:val="23"/>
          <w:lang w:val="id-ID"/>
        </w:rPr>
      </w:pPr>
    </w:p>
    <w:p w:rsidR="004423D2" w:rsidRPr="00D77B45" w:rsidRDefault="004423D2" w:rsidP="004423D2">
      <w:pPr>
        <w:pStyle w:val="selectionshareable"/>
        <w:spacing w:before="0" w:beforeAutospacing="0" w:after="0" w:afterAutospacing="0"/>
        <w:jc w:val="both"/>
        <w:rPr>
          <w:color w:val="000000"/>
          <w:sz w:val="23"/>
          <w:szCs w:val="23"/>
        </w:rPr>
      </w:pPr>
      <w:proofErr w:type="gramStart"/>
      <w:r w:rsidRPr="00D77B45">
        <w:rPr>
          <w:color w:val="000000"/>
          <w:sz w:val="23"/>
          <w:szCs w:val="23"/>
        </w:rPr>
        <w:t>ISIS memiliki kekuatan militer yang besar dan menjadi organisasi militer terkuat di Irak.</w:t>
      </w:r>
      <w:proofErr w:type="gramEnd"/>
      <w:r w:rsidRPr="00D77B45">
        <w:rPr>
          <w:color w:val="000000"/>
          <w:sz w:val="23"/>
          <w:szCs w:val="23"/>
        </w:rPr>
        <w:t xml:space="preserve"> Tetapi, mereka harus berhadapan dengan munculnya organisasi Dewan Kebangkitan yang merupakan perhimpunan bersenjata dari </w:t>
      </w:r>
      <w:proofErr w:type="gramStart"/>
      <w:r w:rsidRPr="00D77B45">
        <w:rPr>
          <w:color w:val="000000"/>
          <w:sz w:val="23"/>
          <w:szCs w:val="23"/>
        </w:rPr>
        <w:t>klan</w:t>
      </w:r>
      <w:proofErr w:type="gramEnd"/>
      <w:r w:rsidRPr="00D77B45">
        <w:rPr>
          <w:color w:val="000000"/>
          <w:sz w:val="23"/>
          <w:szCs w:val="23"/>
        </w:rPr>
        <w:t xml:space="preserve"> dan kabilah Irak yang didirikan untuk melawan organisasi al-Qaeda serta mendapat dukungan pasukan Amerika Serikat dan pemerintah Irak. </w:t>
      </w:r>
      <w:proofErr w:type="gramStart"/>
      <w:r w:rsidRPr="00D77B45">
        <w:rPr>
          <w:color w:val="000000"/>
          <w:sz w:val="23"/>
          <w:szCs w:val="23"/>
        </w:rPr>
        <w:t>Perkiraan jumlah pasukan ISIS di Irak jumlahnya sekitar 5000 hingga 6000 personil.</w:t>
      </w:r>
      <w:proofErr w:type="gramEnd"/>
      <w:r w:rsidRPr="00D77B45">
        <w:rPr>
          <w:color w:val="000000"/>
          <w:sz w:val="23"/>
          <w:szCs w:val="23"/>
        </w:rPr>
        <w:t xml:space="preserve"> </w:t>
      </w:r>
      <w:proofErr w:type="gramStart"/>
      <w:r w:rsidRPr="00D77B45">
        <w:rPr>
          <w:color w:val="000000"/>
          <w:sz w:val="23"/>
          <w:szCs w:val="23"/>
        </w:rPr>
        <w:t>Mayoritas pasukan ISIS di Irak adalah orang-orang Irak sendiri.</w:t>
      </w:r>
      <w:proofErr w:type="gramEnd"/>
    </w:p>
    <w:p w:rsidR="004423D2" w:rsidRDefault="004423D2" w:rsidP="004423D2">
      <w:pPr>
        <w:pStyle w:val="selectionshareable"/>
        <w:spacing w:before="0" w:beforeAutospacing="0" w:after="0" w:afterAutospacing="0"/>
        <w:jc w:val="both"/>
        <w:rPr>
          <w:color w:val="000000"/>
          <w:sz w:val="23"/>
          <w:szCs w:val="23"/>
        </w:rPr>
      </w:pPr>
    </w:p>
    <w:p w:rsidR="004423D2" w:rsidRPr="00D77B45" w:rsidRDefault="004423D2" w:rsidP="004423D2">
      <w:pPr>
        <w:pStyle w:val="selectionshareable"/>
        <w:spacing w:before="0" w:beforeAutospacing="0" w:after="0" w:afterAutospacing="0"/>
        <w:jc w:val="both"/>
        <w:rPr>
          <w:color w:val="000000"/>
          <w:sz w:val="23"/>
          <w:szCs w:val="23"/>
        </w:rPr>
      </w:pPr>
      <w:proofErr w:type="gramStart"/>
      <w:r w:rsidRPr="00D77B45">
        <w:rPr>
          <w:color w:val="000000"/>
          <w:sz w:val="23"/>
          <w:szCs w:val="23"/>
        </w:rPr>
        <w:t>Sedangkan di Suriah, ISIS yang menghimpun para pasukan dengan kualitas tempur yang lebih baik berhasil meraih sejumlah kemenangan di Suriah.</w:t>
      </w:r>
      <w:proofErr w:type="gramEnd"/>
      <w:r w:rsidRPr="00D77B45">
        <w:rPr>
          <w:color w:val="000000"/>
          <w:sz w:val="23"/>
          <w:szCs w:val="23"/>
        </w:rPr>
        <w:t xml:space="preserve"> </w:t>
      </w:r>
      <w:proofErr w:type="gramStart"/>
      <w:r w:rsidRPr="00D77B45">
        <w:rPr>
          <w:color w:val="000000"/>
          <w:sz w:val="23"/>
          <w:szCs w:val="23"/>
        </w:rPr>
        <w:t>Mereka relatif menguasai penuh wilayah Deir al-Zour di perbatasan dengan Irak.</w:t>
      </w:r>
      <w:proofErr w:type="gramEnd"/>
      <w:r w:rsidRPr="00D77B45">
        <w:rPr>
          <w:color w:val="000000"/>
          <w:sz w:val="23"/>
          <w:szCs w:val="23"/>
        </w:rPr>
        <w:t xml:space="preserve"> </w:t>
      </w:r>
      <w:proofErr w:type="gramStart"/>
      <w:r w:rsidRPr="00D77B45">
        <w:rPr>
          <w:color w:val="000000"/>
          <w:sz w:val="23"/>
          <w:szCs w:val="23"/>
        </w:rPr>
        <w:t>Perkiraan jumlah pasukan ISIS di Suriah mencapai 6000 atau 7000 personil.</w:t>
      </w:r>
      <w:proofErr w:type="gramEnd"/>
      <w:r w:rsidRPr="00D77B45">
        <w:rPr>
          <w:color w:val="000000"/>
          <w:sz w:val="23"/>
          <w:szCs w:val="23"/>
        </w:rPr>
        <w:t xml:space="preserve"> </w:t>
      </w:r>
      <w:proofErr w:type="gramStart"/>
      <w:r w:rsidRPr="00D77B45">
        <w:rPr>
          <w:rStyle w:val="Emphasis"/>
          <w:color w:val="000000"/>
          <w:sz w:val="23"/>
          <w:szCs w:val="23"/>
          <w:bdr w:val="none" w:sz="0" w:space="0" w:color="auto" w:frame="1"/>
        </w:rPr>
        <w:t>Al-Jazeera</w:t>
      </w:r>
      <w:r w:rsidRPr="00D77B45">
        <w:rPr>
          <w:rStyle w:val="apple-converted-space"/>
          <w:color w:val="000000"/>
          <w:sz w:val="23"/>
          <w:szCs w:val="23"/>
        </w:rPr>
        <w:t> </w:t>
      </w:r>
      <w:r w:rsidRPr="00D77B45">
        <w:rPr>
          <w:color w:val="000000"/>
          <w:sz w:val="23"/>
          <w:szCs w:val="23"/>
        </w:rPr>
        <w:t>menyebutkan, secara umum, pasukan ISIS mayoritas ada di Suriah.</w:t>
      </w:r>
      <w:proofErr w:type="gramEnd"/>
      <w:r w:rsidRPr="00D77B45">
        <w:rPr>
          <w:color w:val="000000"/>
          <w:sz w:val="23"/>
          <w:szCs w:val="23"/>
        </w:rPr>
        <w:t xml:space="preserve"> Akan tetapi, pemimpin organisasi Daulah mengatakan bahwa mayoritas datang dari luar Suriah yang sebelumnya memiliki pengalaman perang di Irak, Chechnya, Afghanistan dan berbagai </w:t>
      </w:r>
      <w:proofErr w:type="gramStart"/>
      <w:r w:rsidRPr="00D77B45">
        <w:rPr>
          <w:color w:val="000000"/>
          <w:sz w:val="23"/>
          <w:szCs w:val="23"/>
        </w:rPr>
        <w:t>medan</w:t>
      </w:r>
      <w:proofErr w:type="gramEnd"/>
      <w:r w:rsidRPr="00D77B45">
        <w:rPr>
          <w:color w:val="000000"/>
          <w:sz w:val="23"/>
          <w:szCs w:val="23"/>
        </w:rPr>
        <w:t xml:space="preserve"> tempur lainnya.</w:t>
      </w:r>
    </w:p>
    <w:p w:rsidR="004423D2" w:rsidRDefault="004423D2" w:rsidP="004423D2">
      <w:pPr>
        <w:pStyle w:val="selectionshareable"/>
        <w:spacing w:before="0" w:beforeAutospacing="0" w:after="0" w:afterAutospacing="0"/>
        <w:jc w:val="both"/>
        <w:rPr>
          <w:sz w:val="23"/>
          <w:szCs w:val="23"/>
        </w:rPr>
      </w:pPr>
    </w:p>
    <w:p w:rsidR="004423D2" w:rsidRPr="002A2CF5" w:rsidRDefault="004423D2" w:rsidP="004423D2">
      <w:pPr>
        <w:pStyle w:val="selectionshareable"/>
        <w:spacing w:before="0" w:beforeAutospacing="0" w:after="0" w:afterAutospacing="0"/>
        <w:jc w:val="both"/>
        <w:rPr>
          <w:color w:val="000000"/>
          <w:sz w:val="23"/>
          <w:szCs w:val="23"/>
          <w:lang w:val="id-ID"/>
        </w:rPr>
      </w:pPr>
      <w:proofErr w:type="gramStart"/>
      <w:r w:rsidRPr="00D77B45">
        <w:rPr>
          <w:sz w:val="23"/>
          <w:szCs w:val="23"/>
        </w:rPr>
        <w:t>Lewat pendirian kekhalifahan pada akhir bulan Juni 2014, ISIS mengisyaratkan keinginannya untuk menyebar melewati batas Irak dan Suriah.</w:t>
      </w:r>
      <w:proofErr w:type="gramEnd"/>
      <w:r w:rsidRPr="00D77B45">
        <w:rPr>
          <w:sz w:val="23"/>
          <w:szCs w:val="23"/>
        </w:rPr>
        <w:t xml:space="preserve"> Pimpinan ISIS, al-Baghdadi, segera menerima janji setia dari milisi jihadis di Libia dan dalam waktu setahun cabangnya menguasai wilayah di </w:t>
      </w:r>
      <w:proofErr w:type="gramStart"/>
      <w:r w:rsidRPr="00D77B45">
        <w:rPr>
          <w:sz w:val="23"/>
          <w:szCs w:val="23"/>
        </w:rPr>
        <w:t>lima</w:t>
      </w:r>
      <w:proofErr w:type="gramEnd"/>
      <w:r w:rsidRPr="00D77B45">
        <w:rPr>
          <w:sz w:val="23"/>
          <w:szCs w:val="23"/>
        </w:rPr>
        <w:t xml:space="preserve"> negara dan hadir di sejumlah tempat lainnya</w:t>
      </w:r>
      <w:r>
        <w:rPr>
          <w:sz w:val="23"/>
          <w:szCs w:val="23"/>
        </w:rPr>
        <w:t xml:space="preserve">. </w:t>
      </w:r>
      <w:r w:rsidRPr="002A2CF5">
        <w:rPr>
          <w:sz w:val="23"/>
          <w:szCs w:val="23"/>
          <w:lang w:val="id-ID"/>
        </w:rPr>
        <w:t>(</w:t>
      </w:r>
      <w:hyperlink r:id="rId11" w:history="1">
        <w:r w:rsidRPr="002A2CF5">
          <w:rPr>
            <w:rStyle w:val="Hyperlink"/>
            <w:color w:val="auto"/>
            <w:sz w:val="23"/>
            <w:szCs w:val="23"/>
            <w:u w:val="none"/>
          </w:rPr>
          <w:t>http://www.bbc.com/indonesia/dunia/2016/09/160923_dunia_isis_suriah_irak</w:t>
        </w:r>
      </w:hyperlink>
      <w:r w:rsidRPr="002A2CF5">
        <w:rPr>
          <w:sz w:val="23"/>
          <w:szCs w:val="23"/>
        </w:rPr>
        <w:t>, diakses pada tanggal 6 Mei 2017</w:t>
      </w:r>
      <w:r w:rsidRPr="002A2CF5">
        <w:rPr>
          <w:sz w:val="23"/>
          <w:szCs w:val="23"/>
          <w:lang w:val="id-ID"/>
        </w:rPr>
        <w:t>).</w:t>
      </w:r>
    </w:p>
    <w:p w:rsidR="004423D2" w:rsidRPr="00522190" w:rsidRDefault="004423D2" w:rsidP="004423D2">
      <w:pPr>
        <w:jc w:val="both"/>
        <w:rPr>
          <w:sz w:val="23"/>
          <w:szCs w:val="23"/>
          <w:lang w:val="id-ID"/>
        </w:rPr>
      </w:pPr>
    </w:p>
    <w:p w:rsidR="004423D2" w:rsidRPr="00ED2746" w:rsidRDefault="004423D2" w:rsidP="004423D2">
      <w:pPr>
        <w:jc w:val="both"/>
        <w:rPr>
          <w:sz w:val="23"/>
          <w:szCs w:val="23"/>
        </w:rPr>
      </w:pPr>
      <w:r w:rsidRPr="00ED2746">
        <w:rPr>
          <w:sz w:val="23"/>
          <w:szCs w:val="23"/>
        </w:rPr>
        <w:t xml:space="preserve">ISIS dibawah pimpinan Al-Baghdadi memiliki </w:t>
      </w:r>
      <w:proofErr w:type="gramStart"/>
      <w:r w:rsidRPr="00ED2746">
        <w:rPr>
          <w:sz w:val="23"/>
          <w:szCs w:val="23"/>
        </w:rPr>
        <w:t>lima</w:t>
      </w:r>
      <w:proofErr w:type="gramEnd"/>
      <w:r w:rsidRPr="00ED2746">
        <w:rPr>
          <w:sz w:val="23"/>
          <w:szCs w:val="23"/>
        </w:rPr>
        <w:t xml:space="preserve"> strategi, diantaranya adalah;</w:t>
      </w:r>
    </w:p>
    <w:p w:rsidR="004423D2" w:rsidRPr="00ED2746" w:rsidRDefault="004423D2" w:rsidP="004423D2">
      <w:pPr>
        <w:pStyle w:val="ListParagraph"/>
        <w:numPr>
          <w:ilvl w:val="0"/>
          <w:numId w:val="40"/>
        </w:numPr>
        <w:tabs>
          <w:tab w:val="left" w:pos="284"/>
        </w:tabs>
        <w:ind w:left="284" w:hanging="284"/>
        <w:jc w:val="both"/>
        <w:rPr>
          <w:sz w:val="23"/>
          <w:szCs w:val="23"/>
        </w:rPr>
      </w:pPr>
      <w:r w:rsidRPr="00ED2746">
        <w:rPr>
          <w:sz w:val="23"/>
          <w:szCs w:val="23"/>
        </w:rPr>
        <w:t xml:space="preserve">ISIS memiliki target yang kecil, </w:t>
      </w:r>
      <w:proofErr w:type="gramStart"/>
      <w:r w:rsidRPr="00ED2746">
        <w:rPr>
          <w:sz w:val="23"/>
          <w:szCs w:val="23"/>
        </w:rPr>
        <w:t>akan</w:t>
      </w:r>
      <w:proofErr w:type="gramEnd"/>
      <w:r w:rsidRPr="00ED2746">
        <w:rPr>
          <w:sz w:val="23"/>
          <w:szCs w:val="23"/>
        </w:rPr>
        <w:t xml:space="preserve"> tetapi terletak di kota yang strategis.</w:t>
      </w:r>
    </w:p>
    <w:p w:rsidR="004423D2" w:rsidRDefault="004423D2" w:rsidP="004423D2">
      <w:pPr>
        <w:tabs>
          <w:tab w:val="left" w:pos="284"/>
          <w:tab w:val="left" w:pos="993"/>
        </w:tabs>
        <w:ind w:left="284" w:hanging="284"/>
        <w:jc w:val="both"/>
        <w:rPr>
          <w:sz w:val="23"/>
          <w:szCs w:val="23"/>
        </w:rPr>
      </w:pPr>
      <w:r>
        <w:rPr>
          <w:sz w:val="23"/>
          <w:szCs w:val="23"/>
        </w:rPr>
        <w:tab/>
      </w:r>
      <w:r w:rsidRPr="00ED2746">
        <w:rPr>
          <w:sz w:val="23"/>
          <w:szCs w:val="23"/>
        </w:rPr>
        <w:t xml:space="preserve">ISIS lebih suka mendirikan </w:t>
      </w:r>
      <w:proofErr w:type="gramStart"/>
      <w:r w:rsidRPr="00ED2746">
        <w:rPr>
          <w:sz w:val="23"/>
          <w:szCs w:val="23"/>
        </w:rPr>
        <w:t>kantor</w:t>
      </w:r>
      <w:proofErr w:type="gramEnd"/>
      <w:r w:rsidRPr="00ED2746">
        <w:rPr>
          <w:sz w:val="23"/>
          <w:szCs w:val="23"/>
        </w:rPr>
        <w:t xml:space="preserve"> pusat di kota-kota kecil, dimana musuh akan memiliki sumber daya finansial dan sumber daya manusia yang sangat lemah untuk melawan kelompok ISIS. Kemudian mereka lebih sering memilih </w:t>
      </w:r>
      <w:proofErr w:type="gramStart"/>
      <w:r w:rsidRPr="00ED2746">
        <w:rPr>
          <w:sz w:val="23"/>
          <w:szCs w:val="23"/>
        </w:rPr>
        <w:t>kota</w:t>
      </w:r>
      <w:proofErr w:type="gramEnd"/>
      <w:r w:rsidRPr="00ED2746">
        <w:rPr>
          <w:sz w:val="23"/>
          <w:szCs w:val="23"/>
        </w:rPr>
        <w:t xml:space="preserve"> di lokasi strategis seperti di Azaz, yaitu sebuah desa di Aleppo utara yang merupakan titik transit untuk barang-barang yang akan didistribusikan ke Suriah. </w:t>
      </w:r>
      <w:proofErr w:type="gramStart"/>
      <w:r w:rsidRPr="00ED2746">
        <w:rPr>
          <w:sz w:val="23"/>
          <w:szCs w:val="23"/>
        </w:rPr>
        <w:t>Dan juga Tel Abyad, sebuah perbatasan yang condong kearah timur di provinsi Raqqa.</w:t>
      </w:r>
      <w:proofErr w:type="gramEnd"/>
    </w:p>
    <w:p w:rsidR="004423D2" w:rsidRPr="00ED2746" w:rsidRDefault="004423D2" w:rsidP="004423D2">
      <w:pPr>
        <w:tabs>
          <w:tab w:val="left" w:pos="284"/>
          <w:tab w:val="left" w:pos="993"/>
        </w:tabs>
        <w:ind w:left="284" w:hanging="284"/>
        <w:jc w:val="both"/>
        <w:rPr>
          <w:sz w:val="23"/>
          <w:szCs w:val="23"/>
        </w:rPr>
      </w:pPr>
    </w:p>
    <w:p w:rsidR="004423D2" w:rsidRPr="00ED2746" w:rsidRDefault="004423D2" w:rsidP="004423D2">
      <w:pPr>
        <w:pStyle w:val="ListParagraph"/>
        <w:numPr>
          <w:ilvl w:val="0"/>
          <w:numId w:val="40"/>
        </w:numPr>
        <w:tabs>
          <w:tab w:val="left" w:pos="284"/>
          <w:tab w:val="left" w:pos="851"/>
        </w:tabs>
        <w:ind w:left="284" w:hanging="284"/>
        <w:jc w:val="both"/>
        <w:rPr>
          <w:sz w:val="23"/>
          <w:szCs w:val="23"/>
        </w:rPr>
      </w:pPr>
      <w:proofErr w:type="gramStart"/>
      <w:r w:rsidRPr="00ED2746">
        <w:rPr>
          <w:sz w:val="23"/>
          <w:szCs w:val="23"/>
        </w:rPr>
        <w:lastRenderedPageBreak/>
        <w:t>Menghancurkan kelompok bersenjata rival.</w:t>
      </w:r>
      <w:proofErr w:type="gramEnd"/>
    </w:p>
    <w:p w:rsidR="004423D2" w:rsidRPr="00B7058B" w:rsidRDefault="004423D2" w:rsidP="004423D2">
      <w:pPr>
        <w:tabs>
          <w:tab w:val="left" w:pos="284"/>
        </w:tabs>
        <w:ind w:left="284" w:hanging="284"/>
        <w:jc w:val="both"/>
        <w:rPr>
          <w:sz w:val="23"/>
          <w:szCs w:val="23"/>
          <w:lang w:val="id-ID"/>
        </w:rPr>
      </w:pPr>
      <w:r>
        <w:rPr>
          <w:sz w:val="23"/>
          <w:szCs w:val="23"/>
        </w:rPr>
        <w:tab/>
      </w:r>
      <w:r w:rsidRPr="00ED2746">
        <w:rPr>
          <w:sz w:val="23"/>
          <w:szCs w:val="23"/>
        </w:rPr>
        <w:t xml:space="preserve">Setelah menargetkan kota-kota tertentu, ISIS kemudian akan menargetkan </w:t>
      </w:r>
      <w:proofErr w:type="gramStart"/>
      <w:r w:rsidRPr="00ED2746">
        <w:rPr>
          <w:sz w:val="23"/>
          <w:szCs w:val="23"/>
        </w:rPr>
        <w:t>kelompok  bersenjata</w:t>
      </w:r>
      <w:proofErr w:type="gramEnd"/>
      <w:r w:rsidRPr="00ED2746">
        <w:rPr>
          <w:sz w:val="23"/>
          <w:szCs w:val="23"/>
        </w:rPr>
        <w:t xml:space="preserve"> yang menjadi rival mereka. Seperti di al-Dana, sebuah kota kecil di Idlib yang  berada di perbatasan Turki dan Suriah, para militan ISIS menculik seorang komandan militer dan saudaranya untuk dipenggal, lalu membuang tubuh tanpa kepala tersebut di samping tempat sampah di alun-alun kota. </w:t>
      </w:r>
      <w:proofErr w:type="gramStart"/>
      <w:r w:rsidRPr="00ED2746">
        <w:rPr>
          <w:sz w:val="23"/>
          <w:szCs w:val="23"/>
        </w:rPr>
        <w:t xml:space="preserve">Kemudian di Azaz, para militan ISIS merobek-robek perjanjian gencatan senjata dengan </w:t>
      </w:r>
      <w:r w:rsidRPr="00ED2746">
        <w:rPr>
          <w:i/>
          <w:sz w:val="23"/>
          <w:szCs w:val="23"/>
        </w:rPr>
        <w:t>Free Syrian Army</w:t>
      </w:r>
      <w:r w:rsidRPr="00ED2746">
        <w:rPr>
          <w:sz w:val="23"/>
          <w:szCs w:val="23"/>
        </w:rPr>
        <w:t xml:space="preserve"> (FSA), menyerang batalion mereka dan merebutnya.</w:t>
      </w:r>
      <w:proofErr w:type="gramEnd"/>
    </w:p>
    <w:p w:rsidR="004423D2" w:rsidRPr="00ED2746" w:rsidRDefault="004423D2" w:rsidP="004423D2">
      <w:pPr>
        <w:pStyle w:val="ListParagraph"/>
        <w:numPr>
          <w:ilvl w:val="0"/>
          <w:numId w:val="40"/>
        </w:numPr>
        <w:tabs>
          <w:tab w:val="left" w:pos="284"/>
        </w:tabs>
        <w:ind w:left="284" w:hanging="284"/>
        <w:jc w:val="both"/>
        <w:rPr>
          <w:sz w:val="23"/>
          <w:szCs w:val="23"/>
        </w:rPr>
      </w:pPr>
      <w:proofErr w:type="gramStart"/>
      <w:r w:rsidRPr="00ED2746">
        <w:rPr>
          <w:sz w:val="23"/>
          <w:szCs w:val="23"/>
        </w:rPr>
        <w:t>Mengintimidasi masyarakat setempat.</w:t>
      </w:r>
      <w:proofErr w:type="gramEnd"/>
    </w:p>
    <w:p w:rsidR="004423D2" w:rsidRPr="00ED2746" w:rsidRDefault="004423D2" w:rsidP="004423D2">
      <w:pPr>
        <w:tabs>
          <w:tab w:val="left" w:pos="284"/>
        </w:tabs>
        <w:ind w:left="284" w:hanging="284"/>
        <w:jc w:val="both"/>
        <w:rPr>
          <w:sz w:val="23"/>
          <w:szCs w:val="23"/>
        </w:rPr>
      </w:pPr>
      <w:r>
        <w:rPr>
          <w:sz w:val="23"/>
          <w:szCs w:val="23"/>
        </w:rPr>
        <w:tab/>
      </w:r>
      <w:r w:rsidRPr="00ED2746">
        <w:rPr>
          <w:sz w:val="23"/>
          <w:szCs w:val="23"/>
        </w:rPr>
        <w:t xml:space="preserve">Langkah ini dilakukan agar penduduk tunduk, seperti sebuah pemenggalan publik oleh ISIS di sebuah desa di luar Aleppo, dan di </w:t>
      </w:r>
      <w:proofErr w:type="gramStart"/>
      <w:r w:rsidRPr="00ED2746">
        <w:rPr>
          <w:sz w:val="23"/>
          <w:szCs w:val="23"/>
        </w:rPr>
        <w:t>kota</w:t>
      </w:r>
      <w:proofErr w:type="gramEnd"/>
      <w:r w:rsidRPr="00ED2746">
        <w:rPr>
          <w:sz w:val="23"/>
          <w:szCs w:val="23"/>
        </w:rPr>
        <w:t xml:space="preserve"> lain di Idlib utara militan ISIS berkeliling untuk mengintimidasi masyarakat setempat.</w:t>
      </w:r>
    </w:p>
    <w:p w:rsidR="004423D2" w:rsidRPr="00ED2746" w:rsidRDefault="004423D2" w:rsidP="004423D2">
      <w:pPr>
        <w:pStyle w:val="ListParagraph"/>
        <w:numPr>
          <w:ilvl w:val="0"/>
          <w:numId w:val="40"/>
        </w:numPr>
        <w:tabs>
          <w:tab w:val="left" w:pos="284"/>
        </w:tabs>
        <w:ind w:left="284" w:hanging="284"/>
        <w:jc w:val="both"/>
        <w:rPr>
          <w:sz w:val="23"/>
          <w:szCs w:val="23"/>
        </w:rPr>
      </w:pPr>
      <w:proofErr w:type="gramStart"/>
      <w:r w:rsidRPr="00ED2746">
        <w:rPr>
          <w:sz w:val="23"/>
          <w:szCs w:val="23"/>
        </w:rPr>
        <w:t>Membanjiri daerah kekuasaan mereka dengan uang tunai.</w:t>
      </w:r>
      <w:proofErr w:type="gramEnd"/>
    </w:p>
    <w:p w:rsidR="004423D2" w:rsidRPr="00FB7323" w:rsidRDefault="004423D2" w:rsidP="004423D2">
      <w:pPr>
        <w:tabs>
          <w:tab w:val="left" w:pos="284"/>
        </w:tabs>
        <w:ind w:left="284" w:hanging="284"/>
        <w:jc w:val="both"/>
        <w:rPr>
          <w:sz w:val="23"/>
          <w:szCs w:val="23"/>
        </w:rPr>
      </w:pPr>
      <w:r>
        <w:rPr>
          <w:sz w:val="23"/>
          <w:szCs w:val="23"/>
        </w:rPr>
        <w:tab/>
      </w:r>
      <w:proofErr w:type="gramStart"/>
      <w:r w:rsidRPr="00ED2746">
        <w:rPr>
          <w:sz w:val="23"/>
          <w:szCs w:val="23"/>
        </w:rPr>
        <w:t>Setelah mengintimidasi, ISIS kemudian membanjiri daerah kekuasaan dengan uang tunai untuk membangun sebuah ketergantungan lokal.</w:t>
      </w:r>
      <w:proofErr w:type="gramEnd"/>
      <w:r w:rsidRPr="00ED2746">
        <w:rPr>
          <w:sz w:val="23"/>
          <w:szCs w:val="23"/>
        </w:rPr>
        <w:t xml:space="preserve"> Memberikan barang-barang </w:t>
      </w:r>
      <w:proofErr w:type="gramStart"/>
      <w:r w:rsidRPr="00ED2746">
        <w:rPr>
          <w:sz w:val="23"/>
          <w:szCs w:val="23"/>
        </w:rPr>
        <w:t>kebutuhan  pokok</w:t>
      </w:r>
      <w:proofErr w:type="gramEnd"/>
      <w:r w:rsidRPr="00ED2746">
        <w:rPr>
          <w:sz w:val="23"/>
          <w:szCs w:val="23"/>
        </w:rPr>
        <w:t>, dan memberikan uang untuk membeli kebutuhan tersier.</w:t>
      </w:r>
    </w:p>
    <w:p w:rsidR="004423D2" w:rsidRPr="00ED2746" w:rsidRDefault="004423D2" w:rsidP="004423D2">
      <w:pPr>
        <w:pStyle w:val="ListParagraph"/>
        <w:numPr>
          <w:ilvl w:val="0"/>
          <w:numId w:val="40"/>
        </w:numPr>
        <w:tabs>
          <w:tab w:val="left" w:pos="284"/>
        </w:tabs>
        <w:ind w:left="284" w:hanging="284"/>
        <w:jc w:val="both"/>
        <w:rPr>
          <w:sz w:val="23"/>
          <w:szCs w:val="23"/>
        </w:rPr>
      </w:pPr>
      <w:proofErr w:type="gramStart"/>
      <w:r w:rsidRPr="00ED2746">
        <w:rPr>
          <w:sz w:val="23"/>
          <w:szCs w:val="23"/>
        </w:rPr>
        <w:t>Menciptakan program pelayanan sosial yang berorientasi Salafi.</w:t>
      </w:r>
      <w:proofErr w:type="gramEnd"/>
    </w:p>
    <w:p w:rsidR="004423D2" w:rsidRDefault="004423D2" w:rsidP="004423D2">
      <w:pPr>
        <w:tabs>
          <w:tab w:val="left" w:pos="284"/>
        </w:tabs>
        <w:ind w:left="284" w:hanging="284"/>
        <w:jc w:val="both"/>
        <w:rPr>
          <w:sz w:val="23"/>
          <w:szCs w:val="23"/>
        </w:rPr>
      </w:pPr>
      <w:r>
        <w:rPr>
          <w:sz w:val="23"/>
          <w:szCs w:val="23"/>
        </w:rPr>
        <w:tab/>
      </w:r>
      <w:r w:rsidRPr="00ED2746">
        <w:rPr>
          <w:sz w:val="23"/>
          <w:szCs w:val="23"/>
        </w:rPr>
        <w:t xml:space="preserve">Setelah membuat siklus ketergantungan, ISIS memulai kampanye sistematis mereka dengan mengganti imam-imam lokal yang </w:t>
      </w:r>
      <w:proofErr w:type="gramStart"/>
      <w:r w:rsidRPr="00ED2746">
        <w:rPr>
          <w:sz w:val="23"/>
          <w:szCs w:val="23"/>
        </w:rPr>
        <w:t>akan</w:t>
      </w:r>
      <w:proofErr w:type="gramEnd"/>
      <w:r w:rsidRPr="00ED2746">
        <w:rPr>
          <w:sz w:val="23"/>
          <w:szCs w:val="23"/>
        </w:rPr>
        <w:t xml:space="preserve"> memberikan khotbah Jumat di masjid setempat. </w:t>
      </w:r>
      <w:proofErr w:type="gramStart"/>
      <w:r w:rsidRPr="00ED2746">
        <w:rPr>
          <w:sz w:val="23"/>
          <w:szCs w:val="23"/>
        </w:rPr>
        <w:t>Seperti di Raqqa dan di Binnish, ISIS telah mengganti imam lokal mereka.</w:t>
      </w:r>
      <w:proofErr w:type="gramEnd"/>
    </w:p>
    <w:p w:rsidR="004423D2" w:rsidRDefault="004423D2" w:rsidP="004423D2">
      <w:pPr>
        <w:ind w:left="426" w:firstLine="567"/>
        <w:jc w:val="both"/>
        <w:rPr>
          <w:sz w:val="23"/>
          <w:szCs w:val="23"/>
        </w:rPr>
      </w:pPr>
    </w:p>
    <w:p w:rsidR="004423D2" w:rsidRPr="00EB7970" w:rsidRDefault="004423D2" w:rsidP="004423D2">
      <w:pPr>
        <w:jc w:val="both"/>
        <w:rPr>
          <w:sz w:val="23"/>
          <w:szCs w:val="23"/>
        </w:rPr>
      </w:pPr>
      <w:proofErr w:type="gramStart"/>
      <w:r w:rsidRPr="00EB7970">
        <w:rPr>
          <w:sz w:val="23"/>
          <w:szCs w:val="23"/>
        </w:rPr>
        <w:t xml:space="preserve">Ideologi yang dimiliki oleh </w:t>
      </w:r>
      <w:r w:rsidRPr="00EB7970">
        <w:rPr>
          <w:i/>
          <w:sz w:val="23"/>
          <w:szCs w:val="23"/>
        </w:rPr>
        <w:t>Islamic State of Iraq and Syria</w:t>
      </w:r>
      <w:r w:rsidRPr="00EB7970">
        <w:rPr>
          <w:sz w:val="23"/>
          <w:szCs w:val="23"/>
        </w:rPr>
        <w:t xml:space="preserve"> ialah berasal dari </w:t>
      </w:r>
      <w:r w:rsidRPr="0050389F">
        <w:rPr>
          <w:i/>
          <w:sz w:val="23"/>
          <w:szCs w:val="23"/>
        </w:rPr>
        <w:t xml:space="preserve">Salafi </w:t>
      </w:r>
      <w:r w:rsidRPr="00EB7970">
        <w:rPr>
          <w:sz w:val="23"/>
          <w:szCs w:val="23"/>
        </w:rPr>
        <w:t>Jihadis.</w:t>
      </w:r>
      <w:proofErr w:type="gramEnd"/>
      <w:r w:rsidRPr="00EB7970">
        <w:rPr>
          <w:sz w:val="23"/>
          <w:szCs w:val="23"/>
        </w:rPr>
        <w:t xml:space="preserve"> </w:t>
      </w:r>
      <w:proofErr w:type="gramStart"/>
      <w:r w:rsidRPr="00EB7970">
        <w:rPr>
          <w:sz w:val="23"/>
          <w:szCs w:val="23"/>
        </w:rPr>
        <w:t>Hal ini dapat dilihat dari beberapa perang yang terjadi seperti di Damaskus dan Palestina.</w:t>
      </w:r>
      <w:proofErr w:type="gramEnd"/>
      <w:r w:rsidRPr="00EB7970">
        <w:rPr>
          <w:sz w:val="23"/>
          <w:szCs w:val="23"/>
        </w:rPr>
        <w:t xml:space="preserve"> Pada kedua perang tersebut, tidak </w:t>
      </w:r>
      <w:proofErr w:type="gramStart"/>
      <w:r w:rsidRPr="00EB7970">
        <w:rPr>
          <w:sz w:val="23"/>
          <w:szCs w:val="23"/>
        </w:rPr>
        <w:t>ada  perbedaan</w:t>
      </w:r>
      <w:proofErr w:type="gramEnd"/>
      <w:r w:rsidRPr="00EB7970">
        <w:rPr>
          <w:sz w:val="23"/>
          <w:szCs w:val="23"/>
        </w:rPr>
        <w:t xml:space="preserve"> antara agama dan negara. </w:t>
      </w:r>
      <w:proofErr w:type="gramStart"/>
      <w:r w:rsidRPr="00EB7970">
        <w:rPr>
          <w:sz w:val="23"/>
          <w:szCs w:val="23"/>
        </w:rPr>
        <w:t>Semua keputusan harus didasarkan kepada interpretasi garis keras Syariah (hukum Islam) yang secara brutal harus ditegakkan di seluruh daerah kekuasaan ISIS.</w:t>
      </w:r>
      <w:proofErr w:type="gramEnd"/>
      <w:r w:rsidRPr="00EB7970">
        <w:rPr>
          <w:sz w:val="23"/>
          <w:szCs w:val="23"/>
        </w:rPr>
        <w:t xml:space="preserve"> Secara bahasa, kata </w:t>
      </w:r>
      <w:proofErr w:type="gramStart"/>
      <w:r w:rsidRPr="00EB7970">
        <w:rPr>
          <w:sz w:val="23"/>
          <w:szCs w:val="23"/>
        </w:rPr>
        <w:t>salaf  berarti</w:t>
      </w:r>
      <w:proofErr w:type="gramEnd"/>
      <w:r w:rsidRPr="00EB7970">
        <w:rPr>
          <w:sz w:val="23"/>
          <w:szCs w:val="23"/>
        </w:rPr>
        <w:t xml:space="preserve"> yang sudah lalu, namun kata salaf atau salafiyah digunakan untuk menunjuk generasi perintis umat Islam. </w:t>
      </w:r>
      <w:proofErr w:type="gramStart"/>
      <w:r w:rsidRPr="00EB7970">
        <w:rPr>
          <w:sz w:val="23"/>
          <w:szCs w:val="23"/>
        </w:rPr>
        <w:t xml:space="preserve">Karena </w:t>
      </w:r>
      <w:r w:rsidRPr="0050389F">
        <w:rPr>
          <w:i/>
          <w:sz w:val="23"/>
          <w:szCs w:val="23"/>
        </w:rPr>
        <w:t>Salafiyah</w:t>
      </w:r>
      <w:r w:rsidRPr="00EB7970">
        <w:rPr>
          <w:sz w:val="23"/>
          <w:szCs w:val="23"/>
        </w:rPr>
        <w:t xml:space="preserve"> merupakan suatu </w:t>
      </w:r>
      <w:r w:rsidRPr="0050389F">
        <w:rPr>
          <w:i/>
          <w:spacing w:val="-14"/>
          <w:sz w:val="23"/>
          <w:szCs w:val="23"/>
        </w:rPr>
        <w:t>manhaj</w:t>
      </w:r>
      <w:r w:rsidRPr="00EB7970">
        <w:rPr>
          <w:sz w:val="23"/>
          <w:szCs w:val="23"/>
        </w:rPr>
        <w:t xml:space="preserve"> (metode) untuk memahami dan menerapkan Islam, maka dakwah </w:t>
      </w:r>
      <w:r w:rsidRPr="0050389F">
        <w:rPr>
          <w:i/>
          <w:sz w:val="23"/>
          <w:szCs w:val="23"/>
        </w:rPr>
        <w:t>salafiyah</w:t>
      </w:r>
      <w:r w:rsidRPr="00EB7970">
        <w:rPr>
          <w:sz w:val="23"/>
          <w:szCs w:val="23"/>
        </w:rPr>
        <w:t xml:space="preserve"> merupakan seruan untuk mengajak kembali kepada </w:t>
      </w:r>
      <w:r w:rsidRPr="00362E30">
        <w:rPr>
          <w:i/>
          <w:sz w:val="23"/>
          <w:szCs w:val="23"/>
        </w:rPr>
        <w:t>manhaj</w:t>
      </w:r>
      <w:r w:rsidRPr="00EB7970">
        <w:rPr>
          <w:sz w:val="23"/>
          <w:szCs w:val="23"/>
        </w:rPr>
        <w:t xml:space="preserve"> sahabat Rasulullah </w:t>
      </w:r>
      <w:r w:rsidRPr="0050389F">
        <w:rPr>
          <w:i/>
          <w:sz w:val="23"/>
          <w:szCs w:val="23"/>
        </w:rPr>
        <w:t>shallallahu ‘alaihi wa sallam</w:t>
      </w:r>
      <w:r w:rsidRPr="00EB7970">
        <w:rPr>
          <w:sz w:val="23"/>
          <w:szCs w:val="23"/>
        </w:rPr>
        <w:t>, dan dakwah yang diserukan para ulama dari kalangan sahabat dan tabi’in.</w:t>
      </w:r>
      <w:proofErr w:type="gramEnd"/>
      <w:r w:rsidRPr="00EB7970">
        <w:rPr>
          <w:sz w:val="23"/>
          <w:szCs w:val="23"/>
        </w:rPr>
        <w:t xml:space="preserve"> </w:t>
      </w:r>
      <w:proofErr w:type="gramStart"/>
      <w:r w:rsidRPr="00EB7970">
        <w:rPr>
          <w:sz w:val="23"/>
          <w:szCs w:val="23"/>
        </w:rPr>
        <w:t>Oleh karena itu, salafi menjadi istilah yang sah untuk disematkan pada setiap orang yang berusaha memelihara kemurnian aqidah dan manhaj agar selalu sesuai dengan agama Rasulullah dan para sahabat sebelum terjadi perpecahan.</w:t>
      </w:r>
      <w:proofErr w:type="gramEnd"/>
    </w:p>
    <w:p w:rsidR="004423D2" w:rsidRDefault="004423D2" w:rsidP="004423D2">
      <w:pPr>
        <w:jc w:val="both"/>
        <w:rPr>
          <w:sz w:val="23"/>
          <w:szCs w:val="23"/>
        </w:rPr>
      </w:pPr>
    </w:p>
    <w:p w:rsidR="004423D2" w:rsidRDefault="004423D2" w:rsidP="004423D2">
      <w:pPr>
        <w:jc w:val="both"/>
        <w:rPr>
          <w:sz w:val="23"/>
          <w:szCs w:val="23"/>
        </w:rPr>
      </w:pPr>
      <w:proofErr w:type="gramStart"/>
      <w:r w:rsidRPr="00C217E7">
        <w:rPr>
          <w:sz w:val="23"/>
          <w:szCs w:val="23"/>
        </w:rPr>
        <w:t xml:space="preserve">Tujuan utama dari </w:t>
      </w:r>
      <w:r w:rsidRPr="00C217E7">
        <w:rPr>
          <w:i/>
          <w:sz w:val="23"/>
          <w:szCs w:val="23"/>
        </w:rPr>
        <w:t>Islamic State of Iraq and Syria</w:t>
      </w:r>
      <w:r w:rsidRPr="00C217E7">
        <w:rPr>
          <w:sz w:val="23"/>
          <w:szCs w:val="23"/>
        </w:rPr>
        <w:t xml:space="preserve"> (ISIS) ialah pembentukan </w:t>
      </w:r>
      <w:hyperlink r:id="rId12" w:tooltip="Negara Islam" w:history="1">
        <w:r w:rsidRPr="00C217E7">
          <w:rPr>
            <w:sz w:val="23"/>
            <w:szCs w:val="23"/>
          </w:rPr>
          <w:t>negara Islam</w:t>
        </w:r>
      </w:hyperlink>
      <w:r w:rsidRPr="00C217E7">
        <w:rPr>
          <w:sz w:val="23"/>
          <w:szCs w:val="23"/>
        </w:rPr>
        <w:t xml:space="preserve"> murni.</w:t>
      </w:r>
      <w:proofErr w:type="gramEnd"/>
      <w:r w:rsidRPr="00C217E7">
        <w:rPr>
          <w:sz w:val="23"/>
          <w:szCs w:val="23"/>
        </w:rPr>
        <w:t xml:space="preserve"> </w:t>
      </w:r>
      <w:proofErr w:type="gramStart"/>
      <w:r w:rsidRPr="00C217E7">
        <w:rPr>
          <w:sz w:val="23"/>
          <w:szCs w:val="23"/>
        </w:rPr>
        <w:t xml:space="preserve">ISIS </w:t>
      </w:r>
      <w:r w:rsidRPr="00C217E7">
        <w:rPr>
          <w:sz w:val="23"/>
          <w:szCs w:val="23"/>
          <w:shd w:val="clear" w:color="auto" w:fill="FFFFFF"/>
        </w:rPr>
        <w:t>lebih tepatnya ingin mendirikan sebuah</w:t>
      </w:r>
      <w:r w:rsidRPr="00C217E7">
        <w:rPr>
          <w:rStyle w:val="apple-converted-space"/>
          <w:sz w:val="23"/>
          <w:szCs w:val="23"/>
          <w:shd w:val="clear" w:color="auto" w:fill="FFFFFF"/>
        </w:rPr>
        <w:t> </w:t>
      </w:r>
      <w:hyperlink r:id="rId13" w:tooltip="Kekhalifahan" w:history="1">
        <w:r w:rsidRPr="00C217E7">
          <w:rPr>
            <w:rStyle w:val="Hyperlink"/>
            <w:color w:val="auto"/>
            <w:sz w:val="23"/>
            <w:szCs w:val="23"/>
            <w:u w:val="none"/>
            <w:shd w:val="clear" w:color="auto" w:fill="FFFFFF"/>
          </w:rPr>
          <w:t>kekhalifahan</w:t>
        </w:r>
      </w:hyperlink>
      <w:r w:rsidRPr="00C217E7">
        <w:rPr>
          <w:sz w:val="23"/>
          <w:szCs w:val="23"/>
          <w:shd w:val="clear" w:color="auto" w:fill="FFFFFF"/>
        </w:rPr>
        <w:t xml:space="preserve">, negara Islam yang dipimpin oleh pemerintahan keagamaan di bawah pemimpin agung </w:t>
      </w:r>
      <w:hyperlink r:id="rId14" w:tooltip="Khalifah" w:history="1">
        <w:r w:rsidRPr="00C217E7">
          <w:rPr>
            <w:rStyle w:val="Hyperlink"/>
            <w:color w:val="auto"/>
            <w:sz w:val="23"/>
            <w:szCs w:val="23"/>
            <w:u w:val="none"/>
            <w:shd w:val="clear" w:color="auto" w:fill="FFFFFF"/>
          </w:rPr>
          <w:t>khalifah</w:t>
        </w:r>
      </w:hyperlink>
      <w:r w:rsidRPr="00C217E7">
        <w:rPr>
          <w:sz w:val="23"/>
          <w:szCs w:val="23"/>
          <w:shd w:val="clear" w:color="auto" w:fill="FFFFFF"/>
        </w:rPr>
        <w:t xml:space="preserve"> yang diyakini sebagai pengganti Nabi</w:t>
      </w:r>
      <w:r w:rsidRPr="00C217E7">
        <w:rPr>
          <w:rStyle w:val="apple-converted-space"/>
          <w:sz w:val="23"/>
          <w:szCs w:val="23"/>
          <w:shd w:val="clear" w:color="auto" w:fill="FFFFFF"/>
        </w:rPr>
        <w:t> </w:t>
      </w:r>
      <w:hyperlink r:id="rId15" w:tooltip="Muhammad" w:history="1">
        <w:r w:rsidRPr="00C217E7">
          <w:rPr>
            <w:rStyle w:val="Hyperlink"/>
            <w:color w:val="auto"/>
            <w:sz w:val="23"/>
            <w:szCs w:val="23"/>
            <w:u w:val="none"/>
            <w:shd w:val="clear" w:color="auto" w:fill="FFFFFF"/>
          </w:rPr>
          <w:t>Muhammad</w:t>
        </w:r>
      </w:hyperlink>
      <w:r w:rsidRPr="00C217E7">
        <w:rPr>
          <w:sz w:val="23"/>
          <w:szCs w:val="23"/>
          <w:shd w:val="clear" w:color="auto" w:fill="FFFFFF"/>
        </w:rPr>
        <w:t>.</w:t>
      </w:r>
      <w:proofErr w:type="gramEnd"/>
      <w:r w:rsidRPr="00C217E7">
        <w:rPr>
          <w:sz w:val="23"/>
          <w:szCs w:val="23"/>
          <w:shd w:val="clear" w:color="auto" w:fill="FFFFFF"/>
        </w:rPr>
        <w:t xml:space="preserve"> </w:t>
      </w:r>
      <w:proofErr w:type="gramStart"/>
      <w:r w:rsidRPr="00C217E7">
        <w:rPr>
          <w:sz w:val="23"/>
          <w:szCs w:val="23"/>
          <w:shd w:val="clear" w:color="auto" w:fill="FFFFFF"/>
        </w:rPr>
        <w:t>Setelah mendeklarasikan kekhalifahan baru, ISIS mengangkat al-Baghdadi sebagai khalifahnya.</w:t>
      </w:r>
      <w:proofErr w:type="gramEnd"/>
      <w:r w:rsidRPr="00C217E7">
        <w:rPr>
          <w:sz w:val="23"/>
          <w:szCs w:val="23"/>
          <w:shd w:val="clear" w:color="auto" w:fill="FFFFFF"/>
        </w:rPr>
        <w:t xml:space="preserve"> </w:t>
      </w:r>
      <w:proofErr w:type="gramStart"/>
      <w:r w:rsidRPr="00C217E7">
        <w:rPr>
          <w:sz w:val="23"/>
          <w:szCs w:val="23"/>
          <w:shd w:val="clear" w:color="auto" w:fill="FFFFFF"/>
        </w:rPr>
        <w:t>Selaku khalifah, al-Baghdadi meminta semua Muslim taat di</w:t>
      </w:r>
      <w:r w:rsidRPr="00C217E7">
        <w:rPr>
          <w:rStyle w:val="apple-converted-space"/>
          <w:sz w:val="23"/>
          <w:szCs w:val="23"/>
          <w:shd w:val="clear" w:color="auto" w:fill="FFFFFF"/>
        </w:rPr>
        <w:t> </w:t>
      </w:r>
      <w:hyperlink r:id="rId16" w:tooltip="Kekhalifahan dunia (halaman belum tersedia)" w:history="1">
        <w:r w:rsidRPr="00C217E7">
          <w:rPr>
            <w:rStyle w:val="Hyperlink"/>
            <w:color w:val="auto"/>
            <w:sz w:val="23"/>
            <w:szCs w:val="23"/>
            <w:u w:val="none"/>
            <w:shd w:val="clear" w:color="auto" w:fill="FFFFFF"/>
          </w:rPr>
          <w:t>seluruh dunia</w:t>
        </w:r>
      </w:hyperlink>
      <w:r w:rsidRPr="00C217E7">
        <w:rPr>
          <w:rStyle w:val="apple-converted-space"/>
          <w:sz w:val="23"/>
          <w:szCs w:val="23"/>
          <w:shd w:val="clear" w:color="auto" w:fill="FFFFFF"/>
        </w:rPr>
        <w:t> </w:t>
      </w:r>
      <w:r w:rsidRPr="00C217E7">
        <w:rPr>
          <w:sz w:val="23"/>
          <w:szCs w:val="23"/>
          <w:shd w:val="clear" w:color="auto" w:fill="FFFFFF"/>
        </w:rPr>
        <w:t>untuk berbaiat kepadanya sesuai</w:t>
      </w:r>
      <w:r w:rsidRPr="00C217E7">
        <w:rPr>
          <w:rStyle w:val="apple-converted-space"/>
          <w:sz w:val="23"/>
          <w:szCs w:val="23"/>
          <w:shd w:val="clear" w:color="auto" w:fill="FFFFFF"/>
        </w:rPr>
        <w:t> </w:t>
      </w:r>
      <w:hyperlink r:id="rId17" w:tooltip="Fikih" w:history="1">
        <w:r w:rsidRPr="00C217E7">
          <w:rPr>
            <w:rStyle w:val="Hyperlink"/>
            <w:color w:val="auto"/>
            <w:sz w:val="23"/>
            <w:szCs w:val="23"/>
            <w:u w:val="none"/>
            <w:shd w:val="clear" w:color="auto" w:fill="FFFFFF"/>
          </w:rPr>
          <w:t>fikih</w:t>
        </w:r>
      </w:hyperlink>
      <w:r w:rsidRPr="00C217E7">
        <w:rPr>
          <w:rStyle w:val="apple-converted-space"/>
          <w:sz w:val="23"/>
          <w:szCs w:val="23"/>
          <w:shd w:val="clear" w:color="auto" w:fill="FFFFFF"/>
        </w:rPr>
        <w:t> </w:t>
      </w:r>
      <w:r w:rsidRPr="00C217E7">
        <w:rPr>
          <w:sz w:val="23"/>
          <w:szCs w:val="23"/>
          <w:shd w:val="clear" w:color="auto" w:fill="FFFFFF"/>
        </w:rPr>
        <w:t>Islam.</w:t>
      </w:r>
      <w:r w:rsidRPr="00C217E7">
        <w:rPr>
          <w:sz w:val="23"/>
          <w:szCs w:val="23"/>
        </w:rPr>
        <w:t>ISIS cenderung lebih fokus pada membangun pemerintahan sendiri di wilayah yang ditaklukkan.</w:t>
      </w:r>
      <w:proofErr w:type="gramEnd"/>
    </w:p>
    <w:p w:rsidR="004423D2" w:rsidRDefault="004423D2" w:rsidP="004423D2">
      <w:pPr>
        <w:jc w:val="both"/>
        <w:rPr>
          <w:sz w:val="23"/>
          <w:szCs w:val="23"/>
        </w:rPr>
      </w:pPr>
    </w:p>
    <w:p w:rsidR="004423D2" w:rsidRPr="002A2CF5" w:rsidRDefault="004423D2" w:rsidP="004423D2">
      <w:pPr>
        <w:jc w:val="both"/>
        <w:rPr>
          <w:sz w:val="23"/>
          <w:szCs w:val="23"/>
          <w:lang w:val="id-ID"/>
        </w:rPr>
      </w:pPr>
      <w:proofErr w:type="gramStart"/>
      <w:r w:rsidRPr="00C217E7">
        <w:rPr>
          <w:sz w:val="23"/>
          <w:szCs w:val="23"/>
        </w:rPr>
        <w:t>Dengan ideologi khilafah dan Sunni, keberadaan ISIS ini juga bertujuan menandingi keberadaan insitusi Shi’ah di negara-negara yang ada di Timur Tengah.</w:t>
      </w:r>
      <w:proofErr w:type="gramEnd"/>
      <w:r w:rsidRPr="00C217E7">
        <w:rPr>
          <w:sz w:val="23"/>
          <w:szCs w:val="23"/>
        </w:rPr>
        <w:t xml:space="preserve"> Bahkan di bawah kepemimpinan Abu Bakar Al</w:t>
      </w:r>
      <w:r>
        <w:rPr>
          <w:sz w:val="23"/>
          <w:szCs w:val="23"/>
        </w:rPr>
        <w:t>-Baghdadi ISIS mendeklarasikan n</w:t>
      </w:r>
      <w:r w:rsidRPr="00C217E7">
        <w:rPr>
          <w:sz w:val="23"/>
          <w:szCs w:val="23"/>
        </w:rPr>
        <w:t xml:space="preserve">egara Islam di </w:t>
      </w:r>
      <w:r w:rsidRPr="00C217E7">
        <w:rPr>
          <w:sz w:val="23"/>
          <w:szCs w:val="23"/>
        </w:rPr>
        <w:lastRenderedPageBreak/>
        <w:t xml:space="preserve">sepanjang Iraq dan Suriah dan juga menyatakan Al-Baghdadi </w:t>
      </w:r>
      <w:proofErr w:type="gramStart"/>
      <w:r w:rsidRPr="00C217E7">
        <w:rPr>
          <w:sz w:val="23"/>
          <w:szCs w:val="23"/>
        </w:rPr>
        <w:t>akan</w:t>
      </w:r>
      <w:proofErr w:type="gramEnd"/>
      <w:r w:rsidRPr="00C217E7">
        <w:rPr>
          <w:sz w:val="23"/>
          <w:szCs w:val="23"/>
        </w:rPr>
        <w:t xml:space="preserve"> menjadi pemimpin bagi umat muslim di seluruh dunia.</w:t>
      </w:r>
      <w:r>
        <w:rPr>
          <w:sz w:val="23"/>
          <w:szCs w:val="23"/>
        </w:rPr>
        <w:t xml:space="preserve"> </w:t>
      </w:r>
      <w:r w:rsidRPr="002A2CF5">
        <w:rPr>
          <w:sz w:val="23"/>
          <w:szCs w:val="23"/>
          <w:lang w:val="id-ID"/>
        </w:rPr>
        <w:t>(</w:t>
      </w:r>
      <w:r w:rsidRPr="002A2CF5">
        <w:rPr>
          <w:sz w:val="23"/>
          <w:szCs w:val="23"/>
        </w:rPr>
        <w:t>www.nu.or.id, diakses pada tanggal 24 Mei 2017</w:t>
      </w:r>
      <w:r w:rsidRPr="002A2CF5">
        <w:rPr>
          <w:sz w:val="23"/>
          <w:szCs w:val="23"/>
          <w:lang w:val="id-ID"/>
        </w:rPr>
        <w:t>).</w:t>
      </w:r>
    </w:p>
    <w:p w:rsidR="004423D2" w:rsidRDefault="004423D2" w:rsidP="004423D2">
      <w:pPr>
        <w:jc w:val="both"/>
        <w:rPr>
          <w:sz w:val="23"/>
          <w:szCs w:val="23"/>
        </w:rPr>
      </w:pPr>
    </w:p>
    <w:p w:rsidR="004423D2" w:rsidRPr="00EB7970" w:rsidRDefault="004423D2" w:rsidP="004423D2">
      <w:pPr>
        <w:jc w:val="both"/>
        <w:rPr>
          <w:sz w:val="23"/>
          <w:szCs w:val="23"/>
        </w:rPr>
      </w:pPr>
      <w:r w:rsidRPr="00EB7970">
        <w:rPr>
          <w:sz w:val="23"/>
          <w:szCs w:val="23"/>
        </w:rPr>
        <w:t xml:space="preserve">Dalam menyebarkan propaganda, ISIS menggunakan media sosial, seperti </w:t>
      </w:r>
      <w:r w:rsidRPr="0050389F">
        <w:rPr>
          <w:i/>
          <w:sz w:val="23"/>
          <w:szCs w:val="23"/>
        </w:rPr>
        <w:t>Twitter, Facebook,</w:t>
      </w:r>
      <w:r w:rsidRPr="00EB7970">
        <w:rPr>
          <w:sz w:val="23"/>
          <w:szCs w:val="23"/>
        </w:rPr>
        <w:t xml:space="preserve"> dan </w:t>
      </w:r>
      <w:r w:rsidRPr="0050389F">
        <w:rPr>
          <w:i/>
          <w:sz w:val="23"/>
          <w:szCs w:val="23"/>
        </w:rPr>
        <w:t>You Tube</w:t>
      </w:r>
      <w:r w:rsidRPr="00EB7970">
        <w:rPr>
          <w:sz w:val="23"/>
          <w:szCs w:val="23"/>
        </w:rPr>
        <w:t xml:space="preserve"> untuk menyebarkan pesan-pesannya dan memanfaatkan aplikasi perangkat lunak yang memungkinkan propagandanya tersebar secara otomatis lewat akun para pendukungnya. </w:t>
      </w:r>
      <w:proofErr w:type="gramStart"/>
      <w:r w:rsidRPr="00EB7970">
        <w:rPr>
          <w:sz w:val="23"/>
          <w:szCs w:val="23"/>
        </w:rPr>
        <w:t>ISIS dikenal karena propagandanya yang luas dan efektif.</w:t>
      </w:r>
      <w:proofErr w:type="gramEnd"/>
    </w:p>
    <w:p w:rsidR="004423D2" w:rsidRDefault="004423D2" w:rsidP="004423D2">
      <w:pPr>
        <w:jc w:val="both"/>
        <w:rPr>
          <w:sz w:val="23"/>
          <w:szCs w:val="23"/>
        </w:rPr>
      </w:pPr>
    </w:p>
    <w:p w:rsidR="004423D2" w:rsidRPr="00EB7970" w:rsidRDefault="004423D2" w:rsidP="004423D2">
      <w:pPr>
        <w:pStyle w:val="NormalWeb"/>
        <w:shd w:val="clear" w:color="auto" w:fill="FFFFFF"/>
        <w:spacing w:before="0" w:beforeAutospacing="0" w:after="0" w:afterAutospacing="0"/>
        <w:jc w:val="both"/>
        <w:rPr>
          <w:sz w:val="23"/>
          <w:szCs w:val="23"/>
        </w:rPr>
      </w:pPr>
      <w:r w:rsidRPr="00EB7970">
        <w:rPr>
          <w:sz w:val="23"/>
          <w:szCs w:val="23"/>
        </w:rPr>
        <w:t>Berikut beberapa propaganda yang dilakukan oleh ISIS dan anggota-anggotanya yang menyebar di seluruh dunia;</w:t>
      </w:r>
    </w:p>
    <w:p w:rsidR="004423D2" w:rsidRPr="00EB7970" w:rsidRDefault="004423D2" w:rsidP="004423D2">
      <w:pPr>
        <w:pStyle w:val="ListParagraph"/>
        <w:numPr>
          <w:ilvl w:val="1"/>
          <w:numId w:val="42"/>
        </w:numPr>
        <w:shd w:val="clear" w:color="auto" w:fill="FFFFFF"/>
        <w:tabs>
          <w:tab w:val="clear" w:pos="1440"/>
          <w:tab w:val="num" w:pos="284"/>
        </w:tabs>
        <w:ind w:left="284" w:hanging="284"/>
        <w:jc w:val="both"/>
        <w:outlineLvl w:val="1"/>
        <w:rPr>
          <w:bCs/>
          <w:sz w:val="23"/>
          <w:szCs w:val="23"/>
        </w:rPr>
      </w:pPr>
      <w:r w:rsidRPr="00EB7970">
        <w:rPr>
          <w:bCs/>
          <w:sz w:val="23"/>
          <w:szCs w:val="23"/>
        </w:rPr>
        <w:t>Berusaha Menginspirasi Individu untuk Melakukan Serangan</w:t>
      </w:r>
    </w:p>
    <w:p w:rsidR="004423D2" w:rsidRPr="00EB7970" w:rsidRDefault="004423D2" w:rsidP="004423D2">
      <w:pPr>
        <w:shd w:val="clear" w:color="auto" w:fill="FFFFFF"/>
        <w:tabs>
          <w:tab w:val="num" w:pos="284"/>
        </w:tabs>
        <w:ind w:left="284" w:hanging="284"/>
        <w:jc w:val="both"/>
        <w:outlineLvl w:val="1"/>
        <w:rPr>
          <w:bCs/>
          <w:sz w:val="23"/>
          <w:szCs w:val="23"/>
        </w:rPr>
      </w:pPr>
      <w:r>
        <w:rPr>
          <w:sz w:val="23"/>
          <w:szCs w:val="23"/>
        </w:rPr>
        <w:tab/>
      </w:r>
      <w:proofErr w:type="gramStart"/>
      <w:r w:rsidRPr="00EB7970">
        <w:rPr>
          <w:sz w:val="23"/>
          <w:szCs w:val="23"/>
        </w:rPr>
        <w:t>ISIS mulai memengaruhi pikiran banyak orang untuk melakukan serangan kepada yang dianggap sebagai kafir atau sesat.</w:t>
      </w:r>
      <w:proofErr w:type="gramEnd"/>
      <w:r w:rsidRPr="00EB7970">
        <w:rPr>
          <w:sz w:val="23"/>
          <w:szCs w:val="23"/>
        </w:rPr>
        <w:t xml:space="preserve"> </w:t>
      </w:r>
      <w:proofErr w:type="gramStart"/>
      <w:r w:rsidRPr="00EB7970">
        <w:rPr>
          <w:sz w:val="23"/>
          <w:szCs w:val="23"/>
        </w:rPr>
        <w:t>Untuk melakukan hal ini, ISIS mulai membuat majalah-majalah yang didistribusikam ke semua orang di seluruh dunia.</w:t>
      </w:r>
      <w:proofErr w:type="gramEnd"/>
      <w:r w:rsidRPr="00EB7970">
        <w:rPr>
          <w:sz w:val="23"/>
          <w:szCs w:val="23"/>
        </w:rPr>
        <w:t xml:space="preserve"> Mereka yang memang punya jiwa pemberontak </w:t>
      </w:r>
      <w:proofErr w:type="gramStart"/>
      <w:r w:rsidRPr="00EB7970">
        <w:rPr>
          <w:sz w:val="23"/>
          <w:szCs w:val="23"/>
        </w:rPr>
        <w:t>akan</w:t>
      </w:r>
      <w:proofErr w:type="gramEnd"/>
      <w:r w:rsidRPr="00EB7970">
        <w:rPr>
          <w:sz w:val="23"/>
          <w:szCs w:val="23"/>
        </w:rPr>
        <w:t xml:space="preserve"> terobsesi untuk melakukan penyerangan dengan dorongan masuk surga.</w:t>
      </w:r>
    </w:p>
    <w:p w:rsidR="004423D2" w:rsidRPr="008121F6" w:rsidRDefault="004423D2" w:rsidP="004423D2">
      <w:pPr>
        <w:shd w:val="clear" w:color="auto" w:fill="FFFFFF"/>
        <w:tabs>
          <w:tab w:val="num" w:pos="284"/>
        </w:tabs>
        <w:ind w:left="284" w:hanging="284"/>
        <w:jc w:val="both"/>
        <w:outlineLvl w:val="1"/>
        <w:rPr>
          <w:sz w:val="23"/>
          <w:szCs w:val="23"/>
          <w:shd w:val="clear" w:color="auto" w:fill="FFFFFF"/>
        </w:rPr>
      </w:pPr>
      <w:r>
        <w:rPr>
          <w:sz w:val="23"/>
          <w:szCs w:val="23"/>
          <w:shd w:val="clear" w:color="auto" w:fill="FFFFFF"/>
        </w:rPr>
        <w:tab/>
      </w:r>
      <w:proofErr w:type="gramStart"/>
      <w:r w:rsidRPr="00EB7970">
        <w:rPr>
          <w:sz w:val="23"/>
          <w:szCs w:val="23"/>
          <w:shd w:val="clear" w:color="auto" w:fill="FFFFFF"/>
        </w:rPr>
        <w:t>ISIS memberikan beberapa taktik penyerangan dalam majalah yang dibuatnya.</w:t>
      </w:r>
      <w:proofErr w:type="gramEnd"/>
      <w:r w:rsidRPr="00EB7970">
        <w:rPr>
          <w:sz w:val="23"/>
          <w:szCs w:val="23"/>
          <w:shd w:val="clear" w:color="auto" w:fill="FFFFFF"/>
        </w:rPr>
        <w:t xml:space="preserve"> </w:t>
      </w:r>
      <w:proofErr w:type="gramStart"/>
      <w:r w:rsidRPr="00EB7970">
        <w:rPr>
          <w:sz w:val="23"/>
          <w:szCs w:val="23"/>
          <w:shd w:val="clear" w:color="auto" w:fill="FFFFFF"/>
        </w:rPr>
        <w:t>Siapa saja yang ingin jadi anggota organisasi ini tinggal melakukan aksi seperti yang ada di dalam buku.</w:t>
      </w:r>
      <w:proofErr w:type="gramEnd"/>
      <w:r w:rsidRPr="00EB7970">
        <w:rPr>
          <w:sz w:val="23"/>
          <w:szCs w:val="23"/>
          <w:shd w:val="clear" w:color="auto" w:fill="FFFFFF"/>
        </w:rPr>
        <w:t xml:space="preserve"> </w:t>
      </w:r>
      <w:proofErr w:type="gramStart"/>
      <w:r w:rsidRPr="00EB7970">
        <w:rPr>
          <w:sz w:val="23"/>
          <w:szCs w:val="23"/>
          <w:shd w:val="clear" w:color="auto" w:fill="FFFFFF"/>
        </w:rPr>
        <w:t>Terorisme tidak harus dengan senapan atau bom.</w:t>
      </w:r>
      <w:proofErr w:type="gramEnd"/>
      <w:r w:rsidRPr="00EB7970">
        <w:rPr>
          <w:sz w:val="23"/>
          <w:szCs w:val="23"/>
          <w:shd w:val="clear" w:color="auto" w:fill="FFFFFF"/>
        </w:rPr>
        <w:t xml:space="preserve"> </w:t>
      </w:r>
      <w:proofErr w:type="gramStart"/>
      <w:r w:rsidRPr="00EB7970">
        <w:rPr>
          <w:sz w:val="23"/>
          <w:szCs w:val="23"/>
          <w:shd w:val="clear" w:color="auto" w:fill="FFFFFF"/>
        </w:rPr>
        <w:t>Melakukan penyerangan dengan pisau atau menubruk orang dengan mobil juga termasuk di dalamnya.</w:t>
      </w:r>
      <w:proofErr w:type="gramEnd"/>
    </w:p>
    <w:p w:rsidR="004423D2" w:rsidRPr="00EB7970" w:rsidRDefault="004423D2" w:rsidP="004423D2">
      <w:pPr>
        <w:pStyle w:val="ListParagraph"/>
        <w:numPr>
          <w:ilvl w:val="1"/>
          <w:numId w:val="42"/>
        </w:numPr>
        <w:shd w:val="clear" w:color="auto" w:fill="FFFFFF"/>
        <w:tabs>
          <w:tab w:val="clear" w:pos="1440"/>
          <w:tab w:val="num" w:pos="284"/>
          <w:tab w:val="num" w:pos="810"/>
        </w:tabs>
        <w:ind w:left="284" w:hanging="284"/>
        <w:jc w:val="both"/>
        <w:outlineLvl w:val="1"/>
        <w:rPr>
          <w:bCs/>
          <w:sz w:val="23"/>
          <w:szCs w:val="23"/>
        </w:rPr>
      </w:pPr>
      <w:r w:rsidRPr="00EB7970">
        <w:rPr>
          <w:bCs/>
          <w:sz w:val="23"/>
          <w:szCs w:val="23"/>
        </w:rPr>
        <w:t>Menargetkan Pemuda</w:t>
      </w:r>
    </w:p>
    <w:p w:rsidR="004423D2" w:rsidRPr="00EB7970" w:rsidRDefault="004423D2" w:rsidP="004423D2">
      <w:pPr>
        <w:pStyle w:val="ListParagraph"/>
        <w:shd w:val="clear" w:color="auto" w:fill="FFFFFF"/>
        <w:tabs>
          <w:tab w:val="num" w:pos="284"/>
        </w:tabs>
        <w:ind w:left="284" w:hanging="284"/>
        <w:jc w:val="both"/>
        <w:outlineLvl w:val="1"/>
        <w:rPr>
          <w:sz w:val="23"/>
          <w:szCs w:val="23"/>
        </w:rPr>
      </w:pPr>
      <w:r>
        <w:rPr>
          <w:sz w:val="23"/>
          <w:szCs w:val="23"/>
        </w:rPr>
        <w:tab/>
      </w:r>
      <w:proofErr w:type="gramStart"/>
      <w:r w:rsidRPr="00EB7970">
        <w:rPr>
          <w:sz w:val="23"/>
          <w:szCs w:val="23"/>
        </w:rPr>
        <w:t>ISIS berusaha menaikkan derajat pemuda.</w:t>
      </w:r>
      <w:proofErr w:type="gramEnd"/>
      <w:r w:rsidRPr="00EB7970">
        <w:rPr>
          <w:sz w:val="23"/>
          <w:szCs w:val="23"/>
        </w:rPr>
        <w:t xml:space="preserve"> </w:t>
      </w:r>
      <w:proofErr w:type="gramStart"/>
      <w:r w:rsidRPr="00EB7970">
        <w:rPr>
          <w:sz w:val="23"/>
          <w:szCs w:val="23"/>
        </w:rPr>
        <w:t>Dengan propaganda yang diberikan, ISIS berusaha membuat pemuda itu sebagian main attacker dengan propaganda yang kuat.</w:t>
      </w:r>
      <w:proofErr w:type="gramEnd"/>
      <w:r w:rsidRPr="00EB7970">
        <w:rPr>
          <w:sz w:val="23"/>
          <w:szCs w:val="23"/>
        </w:rPr>
        <w:t xml:space="preserve"> </w:t>
      </w:r>
      <w:proofErr w:type="gramStart"/>
      <w:r w:rsidRPr="00EB7970">
        <w:rPr>
          <w:sz w:val="23"/>
          <w:szCs w:val="23"/>
        </w:rPr>
        <w:t>ISIS berusaha menguatkan mental mereka agar mau melakukan pembunuhan kepada mereka yang tidak beragama agar bisa masuk surga.</w:t>
      </w:r>
      <w:proofErr w:type="gramEnd"/>
    </w:p>
    <w:p w:rsidR="004423D2" w:rsidRPr="00EB7970" w:rsidRDefault="004423D2" w:rsidP="004423D2">
      <w:pPr>
        <w:pStyle w:val="ListParagraph"/>
        <w:numPr>
          <w:ilvl w:val="1"/>
          <w:numId w:val="42"/>
        </w:numPr>
        <w:shd w:val="clear" w:color="auto" w:fill="FFFFFF"/>
        <w:tabs>
          <w:tab w:val="clear" w:pos="1440"/>
          <w:tab w:val="num" w:pos="284"/>
        </w:tabs>
        <w:ind w:left="284" w:hanging="284"/>
        <w:jc w:val="both"/>
        <w:outlineLvl w:val="1"/>
        <w:rPr>
          <w:sz w:val="23"/>
          <w:szCs w:val="23"/>
        </w:rPr>
      </w:pPr>
      <w:r w:rsidRPr="00EB7970">
        <w:rPr>
          <w:bCs/>
          <w:sz w:val="23"/>
          <w:szCs w:val="23"/>
        </w:rPr>
        <w:t>Menggunakan Cerita pada Film untuk Latar Belakang Pahlawannya</w:t>
      </w:r>
    </w:p>
    <w:p w:rsidR="004423D2" w:rsidRPr="00EB7970" w:rsidRDefault="004423D2" w:rsidP="004423D2">
      <w:pPr>
        <w:pStyle w:val="ListParagraph"/>
        <w:shd w:val="clear" w:color="auto" w:fill="FFFFFF"/>
        <w:tabs>
          <w:tab w:val="num" w:pos="284"/>
        </w:tabs>
        <w:ind w:left="284" w:hanging="284"/>
        <w:jc w:val="both"/>
        <w:outlineLvl w:val="1"/>
        <w:rPr>
          <w:sz w:val="23"/>
          <w:szCs w:val="23"/>
        </w:rPr>
      </w:pPr>
      <w:r>
        <w:rPr>
          <w:sz w:val="23"/>
          <w:szCs w:val="23"/>
        </w:rPr>
        <w:tab/>
      </w:r>
      <w:proofErr w:type="gramStart"/>
      <w:r w:rsidRPr="00EB7970">
        <w:rPr>
          <w:sz w:val="23"/>
          <w:szCs w:val="23"/>
        </w:rPr>
        <w:t>Salah satu hal yang sangat memotivasi seseorang menjadi seorang pasukan dari ISIS adalah adanya cerita yang menggugah jiwa.</w:t>
      </w:r>
      <w:proofErr w:type="gramEnd"/>
      <w:r w:rsidRPr="00EB7970">
        <w:rPr>
          <w:sz w:val="23"/>
          <w:szCs w:val="23"/>
        </w:rPr>
        <w:t xml:space="preserve"> </w:t>
      </w:r>
      <w:proofErr w:type="gramStart"/>
      <w:r w:rsidRPr="00EB7970">
        <w:rPr>
          <w:sz w:val="23"/>
          <w:szCs w:val="23"/>
        </w:rPr>
        <w:t>ISIS sengaja membuat cerita yang menggugah jiwa dari para punggawanya yang telah meninggal dunia.</w:t>
      </w:r>
      <w:proofErr w:type="gramEnd"/>
      <w:r w:rsidRPr="00EB7970">
        <w:rPr>
          <w:sz w:val="23"/>
          <w:szCs w:val="23"/>
        </w:rPr>
        <w:t xml:space="preserve"> Mereka </w:t>
      </w:r>
      <w:proofErr w:type="gramStart"/>
      <w:r w:rsidRPr="00EB7970">
        <w:rPr>
          <w:sz w:val="23"/>
          <w:szCs w:val="23"/>
        </w:rPr>
        <w:t>akan</w:t>
      </w:r>
      <w:proofErr w:type="gramEnd"/>
      <w:r w:rsidRPr="00EB7970">
        <w:rPr>
          <w:sz w:val="23"/>
          <w:szCs w:val="23"/>
        </w:rPr>
        <w:t xml:space="preserve"> menuliskan profil kehidupannya yang sangat menggugah dan membuat banyak orang ingin melakukannya juga.</w:t>
      </w:r>
    </w:p>
    <w:p w:rsidR="004423D2" w:rsidRDefault="004423D2" w:rsidP="004423D2">
      <w:pPr>
        <w:pStyle w:val="ListParagraph"/>
        <w:shd w:val="clear" w:color="auto" w:fill="FFFFFF"/>
        <w:tabs>
          <w:tab w:val="num" w:pos="284"/>
        </w:tabs>
        <w:ind w:left="284" w:hanging="284"/>
        <w:jc w:val="both"/>
        <w:outlineLvl w:val="1"/>
        <w:rPr>
          <w:sz w:val="23"/>
          <w:szCs w:val="23"/>
          <w:shd w:val="clear" w:color="auto" w:fill="FFFFFF"/>
        </w:rPr>
      </w:pPr>
      <w:r>
        <w:rPr>
          <w:sz w:val="23"/>
          <w:szCs w:val="23"/>
          <w:shd w:val="clear" w:color="auto" w:fill="FFFFFF"/>
        </w:rPr>
        <w:tab/>
      </w:r>
      <w:proofErr w:type="gramStart"/>
      <w:r w:rsidRPr="00EB7970">
        <w:rPr>
          <w:sz w:val="23"/>
          <w:szCs w:val="23"/>
          <w:shd w:val="clear" w:color="auto" w:fill="FFFFFF"/>
        </w:rPr>
        <w:t>Apa</w:t>
      </w:r>
      <w:proofErr w:type="gramEnd"/>
      <w:r w:rsidRPr="00EB7970">
        <w:rPr>
          <w:sz w:val="23"/>
          <w:szCs w:val="23"/>
          <w:shd w:val="clear" w:color="auto" w:fill="FFFFFF"/>
        </w:rPr>
        <w:t xml:space="preserve"> saja yang ada di dalam ISIS seperti setingan dan hanya digunakan untuk mengelabui banyak orang. Mereka tidak peduli siapa saja </w:t>
      </w:r>
      <w:proofErr w:type="gramStart"/>
      <w:r w:rsidRPr="00EB7970">
        <w:rPr>
          <w:sz w:val="23"/>
          <w:szCs w:val="23"/>
          <w:shd w:val="clear" w:color="auto" w:fill="FFFFFF"/>
        </w:rPr>
        <w:t>akan</w:t>
      </w:r>
      <w:proofErr w:type="gramEnd"/>
      <w:r w:rsidRPr="00EB7970">
        <w:rPr>
          <w:sz w:val="23"/>
          <w:szCs w:val="23"/>
          <w:shd w:val="clear" w:color="auto" w:fill="FFFFFF"/>
        </w:rPr>
        <w:t xml:space="preserve"> masuk ke dalam organisasi. Selama cerita-cerita fiksi itu bisa menarik banyak orang, ISIS tidak </w:t>
      </w:r>
      <w:proofErr w:type="gramStart"/>
      <w:r w:rsidRPr="00EB7970">
        <w:rPr>
          <w:sz w:val="23"/>
          <w:szCs w:val="23"/>
          <w:shd w:val="clear" w:color="auto" w:fill="FFFFFF"/>
        </w:rPr>
        <w:t>akan</w:t>
      </w:r>
      <w:proofErr w:type="gramEnd"/>
      <w:r w:rsidRPr="00EB7970">
        <w:rPr>
          <w:sz w:val="23"/>
          <w:szCs w:val="23"/>
          <w:shd w:val="clear" w:color="auto" w:fill="FFFFFF"/>
        </w:rPr>
        <w:t xml:space="preserve"> sampai kehilangan banyak tentara yang mati dalam aksi penyerangan.</w:t>
      </w:r>
    </w:p>
    <w:p w:rsidR="004423D2" w:rsidRPr="00EB7970" w:rsidRDefault="004423D2" w:rsidP="004423D2">
      <w:pPr>
        <w:pStyle w:val="ListParagraph"/>
        <w:numPr>
          <w:ilvl w:val="1"/>
          <w:numId w:val="42"/>
        </w:numPr>
        <w:shd w:val="clear" w:color="auto" w:fill="FFFFFF"/>
        <w:tabs>
          <w:tab w:val="clear" w:pos="1440"/>
          <w:tab w:val="num" w:pos="284"/>
        </w:tabs>
        <w:ind w:left="284" w:hanging="284"/>
        <w:jc w:val="both"/>
        <w:outlineLvl w:val="1"/>
        <w:rPr>
          <w:sz w:val="23"/>
          <w:szCs w:val="23"/>
        </w:rPr>
      </w:pPr>
      <w:r w:rsidRPr="00EB7970">
        <w:rPr>
          <w:bCs/>
          <w:sz w:val="23"/>
          <w:szCs w:val="23"/>
        </w:rPr>
        <w:t>Membuat Game Berbasis Teroris</w:t>
      </w:r>
    </w:p>
    <w:p w:rsidR="004423D2" w:rsidRDefault="004423D2" w:rsidP="004423D2">
      <w:pPr>
        <w:pStyle w:val="ListParagraph"/>
        <w:shd w:val="clear" w:color="auto" w:fill="FFFFFF"/>
        <w:tabs>
          <w:tab w:val="num" w:pos="284"/>
        </w:tabs>
        <w:ind w:left="284" w:hanging="284"/>
        <w:jc w:val="both"/>
        <w:outlineLvl w:val="1"/>
        <w:rPr>
          <w:sz w:val="23"/>
          <w:szCs w:val="23"/>
        </w:rPr>
      </w:pPr>
      <w:r>
        <w:rPr>
          <w:sz w:val="23"/>
          <w:szCs w:val="23"/>
        </w:rPr>
        <w:tab/>
      </w:r>
      <w:proofErr w:type="gramStart"/>
      <w:r w:rsidRPr="00EB7970">
        <w:rPr>
          <w:sz w:val="23"/>
          <w:szCs w:val="23"/>
        </w:rPr>
        <w:t>Propaganda terakhir yang dilakukan oleh ISIS adalah dengan membuat video game bertema terorisme.</w:t>
      </w:r>
      <w:proofErr w:type="gramEnd"/>
      <w:r w:rsidRPr="00EB7970">
        <w:rPr>
          <w:sz w:val="23"/>
          <w:szCs w:val="23"/>
        </w:rPr>
        <w:t xml:space="preserve"> Mereka membuat permainan tentang bagaimana </w:t>
      </w:r>
      <w:proofErr w:type="gramStart"/>
      <w:r w:rsidRPr="00EB7970">
        <w:rPr>
          <w:sz w:val="23"/>
          <w:szCs w:val="23"/>
        </w:rPr>
        <w:t>cara</w:t>
      </w:r>
      <w:proofErr w:type="gramEnd"/>
      <w:r w:rsidRPr="00EB7970">
        <w:rPr>
          <w:sz w:val="23"/>
          <w:szCs w:val="23"/>
        </w:rPr>
        <w:t xml:space="preserve"> menghancurkan sebuah kota dengan cara yang bermacam-macam. Dalam game itu juga menargetkan seberapa banyak penduduk yang akhirnya mati akibat serangan yang dilakukan.</w:t>
      </w:r>
    </w:p>
    <w:p w:rsidR="004423D2" w:rsidRPr="002A2CF5" w:rsidRDefault="004423D2" w:rsidP="004423D2">
      <w:pPr>
        <w:pStyle w:val="ListParagraph"/>
        <w:shd w:val="clear" w:color="auto" w:fill="FFFFFF"/>
        <w:tabs>
          <w:tab w:val="num" w:pos="284"/>
        </w:tabs>
        <w:ind w:left="284" w:hanging="284"/>
        <w:jc w:val="both"/>
        <w:outlineLvl w:val="1"/>
        <w:rPr>
          <w:sz w:val="23"/>
          <w:szCs w:val="23"/>
          <w:lang w:val="id-ID"/>
        </w:rPr>
      </w:pPr>
      <w:r>
        <w:rPr>
          <w:sz w:val="23"/>
          <w:szCs w:val="23"/>
          <w:shd w:val="clear" w:color="auto" w:fill="FFFFFF"/>
        </w:rPr>
        <w:tab/>
      </w:r>
      <w:proofErr w:type="gramStart"/>
      <w:r w:rsidRPr="00EB7970">
        <w:rPr>
          <w:sz w:val="23"/>
          <w:szCs w:val="23"/>
          <w:shd w:val="clear" w:color="auto" w:fill="FFFFFF"/>
        </w:rPr>
        <w:t>ISIS berusaha mengajarkan pada generasi muda bahwa melakukan serangan itu sangat menyenangkan.</w:t>
      </w:r>
      <w:proofErr w:type="gramEnd"/>
      <w:r w:rsidRPr="00EB7970">
        <w:rPr>
          <w:sz w:val="23"/>
          <w:szCs w:val="23"/>
          <w:shd w:val="clear" w:color="auto" w:fill="FFFFFF"/>
        </w:rPr>
        <w:t xml:space="preserve"> </w:t>
      </w:r>
      <w:proofErr w:type="gramStart"/>
      <w:r w:rsidRPr="00EB7970">
        <w:rPr>
          <w:sz w:val="23"/>
          <w:szCs w:val="23"/>
          <w:shd w:val="clear" w:color="auto" w:fill="FFFFFF"/>
        </w:rPr>
        <w:t>Terlebih kalau bisa menggunakan alat-alat canggih semisal bom yang daya ledaknya tinggi atau senapan mesin yang mematikan.</w:t>
      </w:r>
      <w:proofErr w:type="gramEnd"/>
      <w:r w:rsidRPr="00EB7970">
        <w:rPr>
          <w:sz w:val="23"/>
          <w:szCs w:val="23"/>
          <w:shd w:val="clear" w:color="auto" w:fill="FFFFFF"/>
        </w:rPr>
        <w:t xml:space="preserve"> Dengan game seperti ini, individu yang masih belum dewasa </w:t>
      </w:r>
      <w:proofErr w:type="gramStart"/>
      <w:r w:rsidRPr="00EB7970">
        <w:rPr>
          <w:sz w:val="23"/>
          <w:szCs w:val="23"/>
          <w:shd w:val="clear" w:color="auto" w:fill="FFFFFF"/>
        </w:rPr>
        <w:t>akan</w:t>
      </w:r>
      <w:proofErr w:type="gramEnd"/>
      <w:r w:rsidRPr="00EB7970">
        <w:rPr>
          <w:sz w:val="23"/>
          <w:szCs w:val="23"/>
          <w:shd w:val="clear" w:color="auto" w:fill="FFFFFF"/>
        </w:rPr>
        <w:t xml:space="preserve"> mau saja mengikuti apa yang dilakukan ISIS dengan alasan menyenangkan.</w:t>
      </w:r>
    </w:p>
    <w:p w:rsidR="004423D2" w:rsidRDefault="004423D2" w:rsidP="004423D2">
      <w:pPr>
        <w:jc w:val="both"/>
        <w:rPr>
          <w:sz w:val="23"/>
          <w:szCs w:val="23"/>
        </w:rPr>
      </w:pPr>
    </w:p>
    <w:p w:rsidR="004423D2" w:rsidRPr="00B373B4" w:rsidRDefault="004423D2" w:rsidP="004423D2">
      <w:pPr>
        <w:jc w:val="both"/>
        <w:rPr>
          <w:sz w:val="23"/>
          <w:szCs w:val="23"/>
        </w:rPr>
      </w:pPr>
      <w:r w:rsidRPr="00B373B4">
        <w:rPr>
          <w:sz w:val="23"/>
          <w:szCs w:val="23"/>
        </w:rPr>
        <w:lastRenderedPageBreak/>
        <w:t>Aksi terror ISIS tidak hanya di Timur Tengah, aksi tersebut telah menyebar keseluruh</w:t>
      </w:r>
    </w:p>
    <w:p w:rsidR="004423D2" w:rsidRPr="00C217E7" w:rsidRDefault="004423D2" w:rsidP="004423D2">
      <w:pPr>
        <w:jc w:val="both"/>
        <w:rPr>
          <w:sz w:val="23"/>
          <w:szCs w:val="23"/>
        </w:rPr>
      </w:pPr>
      <w:proofErr w:type="gramStart"/>
      <w:r w:rsidRPr="00B373B4">
        <w:rPr>
          <w:sz w:val="23"/>
          <w:szCs w:val="23"/>
        </w:rPr>
        <w:t>duni</w:t>
      </w:r>
      <w:r>
        <w:rPr>
          <w:sz w:val="23"/>
          <w:szCs w:val="23"/>
        </w:rPr>
        <w:t>a</w:t>
      </w:r>
      <w:proofErr w:type="gramEnd"/>
      <w:r>
        <w:rPr>
          <w:sz w:val="23"/>
          <w:szCs w:val="23"/>
        </w:rPr>
        <w:t xml:space="preserve"> salah satunya adalah Perancis. </w:t>
      </w:r>
      <w:proofErr w:type="gramStart"/>
      <w:r>
        <w:rPr>
          <w:sz w:val="23"/>
          <w:szCs w:val="23"/>
        </w:rPr>
        <w:t>R</w:t>
      </w:r>
      <w:r w:rsidRPr="00C217E7">
        <w:rPr>
          <w:sz w:val="23"/>
          <w:szCs w:val="23"/>
        </w:rPr>
        <w:t>angkaian aksi te</w:t>
      </w:r>
      <w:r>
        <w:rPr>
          <w:sz w:val="23"/>
          <w:szCs w:val="23"/>
        </w:rPr>
        <w:t>rorisme internasional atas Perancis</w:t>
      </w:r>
      <w:r w:rsidRPr="00C217E7">
        <w:rPr>
          <w:sz w:val="23"/>
          <w:szCs w:val="23"/>
        </w:rPr>
        <w:t>, yang telah diklaim ISIS, kembali terjadi.</w:t>
      </w:r>
      <w:proofErr w:type="gramEnd"/>
      <w:r w:rsidRPr="00C217E7">
        <w:rPr>
          <w:sz w:val="23"/>
          <w:szCs w:val="23"/>
        </w:rPr>
        <w:t xml:space="preserve"> </w:t>
      </w:r>
      <w:proofErr w:type="gramStart"/>
      <w:r w:rsidRPr="00C217E7">
        <w:rPr>
          <w:sz w:val="23"/>
          <w:szCs w:val="23"/>
        </w:rPr>
        <w:t>Serangan yang tidak dapat dicegah intelijen Perancis tidak hanya menimbulkan kekhawatiran di Perancis, namun Eropa lebih luas.</w:t>
      </w:r>
      <w:proofErr w:type="gramEnd"/>
      <w:r w:rsidRPr="00C217E7">
        <w:rPr>
          <w:sz w:val="23"/>
          <w:szCs w:val="23"/>
        </w:rPr>
        <w:t xml:space="preserve"> Kebijakan Perancis di Timur-Tengah, khususnya Suriah, </w:t>
      </w:r>
      <w:proofErr w:type="gramStart"/>
      <w:r w:rsidRPr="00C217E7">
        <w:rPr>
          <w:sz w:val="23"/>
          <w:szCs w:val="23"/>
        </w:rPr>
        <w:t>yang  dinilai</w:t>
      </w:r>
      <w:proofErr w:type="gramEnd"/>
      <w:r w:rsidRPr="00C217E7">
        <w:rPr>
          <w:sz w:val="23"/>
          <w:szCs w:val="23"/>
        </w:rPr>
        <w:t xml:space="preserve"> menjadi pemicu serangan.</w:t>
      </w:r>
    </w:p>
    <w:p w:rsidR="004423D2" w:rsidRDefault="004423D2" w:rsidP="004423D2">
      <w:pPr>
        <w:pStyle w:val="FootnoteText"/>
        <w:tabs>
          <w:tab w:val="left" w:pos="709"/>
        </w:tabs>
        <w:jc w:val="both"/>
        <w:rPr>
          <w:sz w:val="23"/>
          <w:szCs w:val="23"/>
          <w:lang w:val="en-US"/>
        </w:rPr>
      </w:pPr>
    </w:p>
    <w:p w:rsidR="004423D2" w:rsidRPr="00C217E7" w:rsidRDefault="004423D2" w:rsidP="004423D2">
      <w:pPr>
        <w:pStyle w:val="FootnoteText"/>
        <w:tabs>
          <w:tab w:val="left" w:pos="709"/>
        </w:tabs>
        <w:jc w:val="both"/>
        <w:rPr>
          <w:sz w:val="23"/>
          <w:szCs w:val="23"/>
          <w:lang w:val="en-US"/>
        </w:rPr>
      </w:pPr>
      <w:r w:rsidRPr="00C217E7">
        <w:rPr>
          <w:sz w:val="23"/>
          <w:szCs w:val="23"/>
        </w:rPr>
        <w:t xml:space="preserve">Adapun rangkaian serangan terorisme atas Paris terjadi pada malam hari tanggal 13 November 2015, serangkaian serangan teroris terencana, </w:t>
      </w:r>
      <w:hyperlink r:id="rId18" w:tooltip="Penembakan massal (halaman belum tersedia)" w:history="1">
        <w:r w:rsidRPr="00C217E7">
          <w:rPr>
            <w:rStyle w:val="Hyperlink"/>
            <w:color w:val="auto"/>
            <w:sz w:val="23"/>
            <w:szCs w:val="23"/>
            <w:u w:val="none"/>
          </w:rPr>
          <w:t>penembakan massal</w:t>
        </w:r>
      </w:hyperlink>
      <w:r w:rsidRPr="00C217E7">
        <w:rPr>
          <w:sz w:val="23"/>
          <w:szCs w:val="23"/>
        </w:rPr>
        <w:t>,</w:t>
      </w:r>
      <w:r w:rsidRPr="00C217E7">
        <w:rPr>
          <w:rStyle w:val="apple-converted-space"/>
          <w:sz w:val="23"/>
          <w:szCs w:val="23"/>
        </w:rPr>
        <w:t> </w:t>
      </w:r>
      <w:hyperlink r:id="rId19" w:tooltip="Bom bunuh diri" w:history="1">
        <w:r w:rsidRPr="00C217E7">
          <w:rPr>
            <w:rStyle w:val="Hyperlink"/>
            <w:color w:val="auto"/>
            <w:sz w:val="23"/>
            <w:szCs w:val="23"/>
            <w:u w:val="none"/>
          </w:rPr>
          <w:t>bom bunuh diri</w:t>
        </w:r>
      </w:hyperlink>
      <w:r w:rsidRPr="00C217E7">
        <w:rPr>
          <w:sz w:val="23"/>
          <w:szCs w:val="23"/>
        </w:rPr>
        <w:t>, dan</w:t>
      </w:r>
      <w:r w:rsidRPr="00C217E7">
        <w:rPr>
          <w:rStyle w:val="apple-converted-space"/>
          <w:sz w:val="23"/>
          <w:szCs w:val="23"/>
        </w:rPr>
        <w:t> </w:t>
      </w:r>
      <w:hyperlink r:id="rId20" w:tooltip="Penyanderaan" w:history="1">
        <w:r w:rsidRPr="00C217E7">
          <w:rPr>
            <w:rStyle w:val="Hyperlink"/>
            <w:color w:val="auto"/>
            <w:sz w:val="23"/>
            <w:szCs w:val="23"/>
            <w:u w:val="none"/>
          </w:rPr>
          <w:t>penyanderaan</w:t>
        </w:r>
      </w:hyperlink>
      <w:r w:rsidRPr="00C217E7">
        <w:rPr>
          <w:sz w:val="23"/>
          <w:szCs w:val="23"/>
        </w:rPr>
        <w:t xml:space="preserve"> terjadi di Paris, Perancis.</w:t>
      </w:r>
      <w:r w:rsidRPr="00C217E7">
        <w:rPr>
          <w:rStyle w:val="apple-converted-space"/>
          <w:sz w:val="23"/>
          <w:szCs w:val="23"/>
        </w:rPr>
        <w:t> </w:t>
      </w:r>
      <w:proofErr w:type="gramStart"/>
      <w:r w:rsidRPr="00C217E7">
        <w:rPr>
          <w:sz w:val="23"/>
          <w:szCs w:val="23"/>
        </w:rPr>
        <w:t>Terjadi enam penembakan massal dan tiga bom bunuh diri terpisah dekat</w:t>
      </w:r>
      <w:r w:rsidRPr="00C217E7">
        <w:rPr>
          <w:rStyle w:val="apple-converted-space"/>
          <w:sz w:val="23"/>
          <w:szCs w:val="23"/>
        </w:rPr>
        <w:t> </w:t>
      </w:r>
      <w:hyperlink r:id="rId21" w:tooltip="Stade de France" w:history="1">
        <w:r w:rsidRPr="00C217E7">
          <w:rPr>
            <w:rStyle w:val="Hyperlink"/>
            <w:color w:val="auto"/>
            <w:sz w:val="23"/>
            <w:szCs w:val="23"/>
            <w:u w:val="none"/>
          </w:rPr>
          <w:t>Stade de France</w:t>
        </w:r>
      </w:hyperlink>
      <w:r w:rsidRPr="00C217E7">
        <w:rPr>
          <w:sz w:val="23"/>
          <w:szCs w:val="23"/>
        </w:rPr>
        <w:t>.Serangan paling mematikan terjadi di</w:t>
      </w:r>
      <w:r w:rsidRPr="00C217E7">
        <w:rPr>
          <w:rStyle w:val="apple-converted-space"/>
          <w:sz w:val="23"/>
          <w:szCs w:val="23"/>
        </w:rPr>
        <w:t> </w:t>
      </w:r>
      <w:hyperlink r:id="rId22" w:tooltip="Batacalan (teater) (halaman belum tersedia)" w:history="1">
        <w:r w:rsidRPr="00C217E7">
          <w:rPr>
            <w:rStyle w:val="Hyperlink"/>
            <w:color w:val="auto"/>
            <w:sz w:val="23"/>
            <w:szCs w:val="23"/>
            <w:u w:val="none"/>
          </w:rPr>
          <w:t>teater Bataclan</w:t>
        </w:r>
      </w:hyperlink>
      <w:r w:rsidRPr="00C217E7">
        <w:rPr>
          <w:sz w:val="23"/>
          <w:szCs w:val="23"/>
        </w:rPr>
        <w:t>, lokasi penyanderaan.</w:t>
      </w:r>
      <w:proofErr w:type="gramEnd"/>
      <w:r w:rsidRPr="00C217E7">
        <w:rPr>
          <w:sz w:val="23"/>
          <w:szCs w:val="23"/>
        </w:rPr>
        <w:t xml:space="preserve"> Sedikitnya 153 orang </w:t>
      </w:r>
      <w:proofErr w:type="gramStart"/>
      <w:r w:rsidRPr="00C217E7">
        <w:rPr>
          <w:sz w:val="23"/>
          <w:szCs w:val="23"/>
        </w:rPr>
        <w:t>tewas</w:t>
      </w:r>
      <w:proofErr w:type="gramEnd"/>
      <w:r w:rsidRPr="00C217E7">
        <w:rPr>
          <w:sz w:val="23"/>
          <w:szCs w:val="23"/>
        </w:rPr>
        <w:t xml:space="preserve">, 112 di antaranya di teater Bataclan. </w:t>
      </w:r>
    </w:p>
    <w:p w:rsidR="004423D2" w:rsidRDefault="004423D2" w:rsidP="004423D2">
      <w:pPr>
        <w:pStyle w:val="NormalWeb"/>
        <w:shd w:val="clear" w:color="auto" w:fill="FFFFFF"/>
        <w:spacing w:before="0" w:beforeAutospacing="0" w:after="0" w:afterAutospacing="0"/>
        <w:jc w:val="both"/>
        <w:rPr>
          <w:sz w:val="23"/>
          <w:szCs w:val="23"/>
        </w:rPr>
      </w:pPr>
    </w:p>
    <w:p w:rsidR="004423D2" w:rsidRPr="00C217E7" w:rsidRDefault="004423D2" w:rsidP="004423D2">
      <w:pPr>
        <w:pStyle w:val="NormalWeb"/>
        <w:shd w:val="clear" w:color="auto" w:fill="FFFFFF"/>
        <w:spacing w:before="0" w:beforeAutospacing="0" w:after="0" w:afterAutospacing="0"/>
        <w:jc w:val="both"/>
        <w:rPr>
          <w:sz w:val="23"/>
          <w:szCs w:val="23"/>
        </w:rPr>
      </w:pPr>
      <w:proofErr w:type="gramStart"/>
      <w:r w:rsidRPr="00C217E7">
        <w:rPr>
          <w:sz w:val="23"/>
          <w:szCs w:val="23"/>
        </w:rPr>
        <w:t>Tanggal 14 November,</w:t>
      </w:r>
      <w:r w:rsidRPr="00C217E7">
        <w:rPr>
          <w:rStyle w:val="apple-converted-space"/>
          <w:sz w:val="23"/>
          <w:szCs w:val="23"/>
        </w:rPr>
        <w:t> </w:t>
      </w:r>
      <w:r w:rsidRPr="00C217E7">
        <w:rPr>
          <w:i/>
          <w:sz w:val="23"/>
          <w:szCs w:val="23"/>
        </w:rPr>
        <w:t>Islamic State of Iraq and Syria</w:t>
      </w:r>
      <w:r w:rsidRPr="00C217E7">
        <w:rPr>
          <w:rStyle w:val="apple-converted-space"/>
          <w:sz w:val="23"/>
          <w:szCs w:val="23"/>
        </w:rPr>
        <w:t> </w:t>
      </w:r>
      <w:r w:rsidRPr="00C217E7">
        <w:rPr>
          <w:sz w:val="23"/>
          <w:szCs w:val="23"/>
        </w:rPr>
        <w:t>(ISIS) mengaku bertanggung jawab atas serangan ini.</w:t>
      </w:r>
      <w:proofErr w:type="gramEnd"/>
      <w:r w:rsidRPr="00C217E7">
        <w:rPr>
          <w:sz w:val="23"/>
          <w:szCs w:val="23"/>
        </w:rPr>
        <w:t xml:space="preserve"> Motif ISIS adalah balas dendam atas</w:t>
      </w:r>
      <w:r w:rsidRPr="00C217E7">
        <w:rPr>
          <w:rStyle w:val="apple-converted-space"/>
          <w:sz w:val="23"/>
          <w:szCs w:val="23"/>
        </w:rPr>
        <w:t> </w:t>
      </w:r>
      <w:hyperlink r:id="rId23" w:tooltip="Keterlibatan asing dalam Perang Saudara Suriah (halaman belum tersedia)" w:history="1">
        <w:r w:rsidRPr="00C217E7">
          <w:rPr>
            <w:rStyle w:val="Hyperlink"/>
            <w:color w:val="auto"/>
            <w:sz w:val="23"/>
            <w:szCs w:val="23"/>
            <w:u w:val="none"/>
          </w:rPr>
          <w:t>keterlibatan Perancis</w:t>
        </w:r>
      </w:hyperlink>
      <w:r w:rsidRPr="00C217E7">
        <w:rPr>
          <w:rStyle w:val="apple-converted-space"/>
          <w:sz w:val="23"/>
          <w:szCs w:val="23"/>
        </w:rPr>
        <w:t> </w:t>
      </w:r>
      <w:r w:rsidRPr="00C217E7">
        <w:rPr>
          <w:sz w:val="23"/>
          <w:szCs w:val="23"/>
        </w:rPr>
        <w:t>dalam</w:t>
      </w:r>
      <w:r w:rsidRPr="00C217E7">
        <w:rPr>
          <w:rStyle w:val="apple-converted-space"/>
          <w:sz w:val="23"/>
          <w:szCs w:val="23"/>
        </w:rPr>
        <w:t> </w:t>
      </w:r>
      <w:hyperlink r:id="rId24" w:tooltip="Perang Saudara Suriah" w:history="1">
        <w:r w:rsidRPr="00C217E7">
          <w:rPr>
            <w:rStyle w:val="Hyperlink"/>
            <w:color w:val="auto"/>
            <w:sz w:val="23"/>
            <w:szCs w:val="23"/>
            <w:u w:val="none"/>
          </w:rPr>
          <w:t>Perang Saudara Suriah</w:t>
        </w:r>
      </w:hyperlink>
      <w:r w:rsidRPr="00C217E7">
        <w:rPr>
          <w:rStyle w:val="apple-converted-space"/>
          <w:sz w:val="23"/>
          <w:szCs w:val="23"/>
        </w:rPr>
        <w:t> </w:t>
      </w:r>
      <w:r w:rsidRPr="00C217E7">
        <w:rPr>
          <w:sz w:val="23"/>
          <w:szCs w:val="23"/>
        </w:rPr>
        <w:t>dan</w:t>
      </w:r>
      <w:r w:rsidRPr="00C217E7">
        <w:rPr>
          <w:rStyle w:val="apple-converted-space"/>
          <w:sz w:val="23"/>
          <w:szCs w:val="23"/>
        </w:rPr>
        <w:t> </w:t>
      </w:r>
      <w:hyperlink r:id="rId25" w:tooltip="Perang Saudara Irak (2014–sekarang)" w:history="1">
        <w:r w:rsidRPr="00C217E7">
          <w:rPr>
            <w:rStyle w:val="Hyperlink"/>
            <w:color w:val="auto"/>
            <w:sz w:val="23"/>
            <w:szCs w:val="23"/>
            <w:u w:val="none"/>
          </w:rPr>
          <w:t>Perang Saudara Irak</w:t>
        </w:r>
      </w:hyperlink>
      <w:r w:rsidRPr="00C217E7">
        <w:rPr>
          <w:sz w:val="23"/>
          <w:szCs w:val="23"/>
        </w:rPr>
        <w:t xml:space="preserve">. </w:t>
      </w:r>
      <w:proofErr w:type="gramStart"/>
      <w:r w:rsidRPr="00C217E7">
        <w:rPr>
          <w:sz w:val="23"/>
          <w:szCs w:val="23"/>
        </w:rPr>
        <w:t>Hollande mengatakan bahwa serangan ini sudah direncanakan dari luar negeri oleh ISIS dengan bantuan di dalam negeri, dan mencap serangan ini sebagai tindakan perang.</w:t>
      </w:r>
      <w:proofErr w:type="gramEnd"/>
      <w:r w:rsidRPr="00C217E7">
        <w:rPr>
          <w:sz w:val="23"/>
          <w:szCs w:val="23"/>
        </w:rPr>
        <w:t xml:space="preserve"> Serangan ini merupakan aksi paling mematikan yang terjadi di Perancis sejak Perang Dunia II</w:t>
      </w:r>
      <w:proofErr w:type="gramStart"/>
      <w:r w:rsidRPr="00C217E7">
        <w:rPr>
          <w:sz w:val="23"/>
          <w:szCs w:val="23"/>
        </w:rPr>
        <w:t>,dan</w:t>
      </w:r>
      <w:proofErr w:type="gramEnd"/>
      <w:r w:rsidRPr="00C217E7">
        <w:rPr>
          <w:sz w:val="23"/>
          <w:szCs w:val="23"/>
        </w:rPr>
        <w:t xml:space="preserve"> di Uni Eropa sejak</w:t>
      </w:r>
      <w:r w:rsidRPr="00C217E7">
        <w:rPr>
          <w:rStyle w:val="apple-converted-space"/>
          <w:sz w:val="23"/>
          <w:szCs w:val="23"/>
        </w:rPr>
        <w:t> </w:t>
      </w:r>
      <w:hyperlink r:id="rId26" w:tooltip="Pengeboman kereta api Madrid 2004 (halaman belum tersedia)" w:history="1">
        <w:r w:rsidRPr="00C217E7">
          <w:rPr>
            <w:rStyle w:val="Hyperlink"/>
            <w:color w:val="auto"/>
            <w:sz w:val="23"/>
            <w:szCs w:val="23"/>
            <w:u w:val="none"/>
          </w:rPr>
          <w:t>bom kereta api Madrid tahun 2004</w:t>
        </w:r>
      </w:hyperlink>
      <w:r w:rsidRPr="00C217E7">
        <w:rPr>
          <w:sz w:val="23"/>
          <w:szCs w:val="23"/>
        </w:rPr>
        <w:t>.</w:t>
      </w:r>
    </w:p>
    <w:p w:rsidR="004423D2" w:rsidRPr="00C217E7" w:rsidRDefault="004423D2" w:rsidP="004423D2">
      <w:pPr>
        <w:pStyle w:val="NormalWeb"/>
        <w:shd w:val="clear" w:color="auto" w:fill="FFFFFF"/>
        <w:spacing w:before="0" w:beforeAutospacing="0" w:after="0" w:afterAutospacing="0"/>
        <w:ind w:left="426" w:firstLine="283"/>
        <w:jc w:val="both"/>
        <w:rPr>
          <w:sz w:val="23"/>
          <w:szCs w:val="23"/>
        </w:rPr>
      </w:pPr>
    </w:p>
    <w:p w:rsidR="004423D2" w:rsidRPr="00C217E7" w:rsidRDefault="004423D2" w:rsidP="004423D2">
      <w:pPr>
        <w:pStyle w:val="NormalWeb"/>
        <w:shd w:val="clear" w:color="auto" w:fill="FFFFFF"/>
        <w:spacing w:before="0" w:beforeAutospacing="0" w:after="0" w:afterAutospacing="0"/>
        <w:jc w:val="both"/>
        <w:rPr>
          <w:sz w:val="23"/>
          <w:szCs w:val="23"/>
        </w:rPr>
      </w:pPr>
      <w:r w:rsidRPr="00C217E7">
        <w:rPr>
          <w:sz w:val="23"/>
          <w:szCs w:val="23"/>
        </w:rPr>
        <w:t>Serangan ini dilakukan terhadap 6 tempat publik seperti di;</w:t>
      </w:r>
    </w:p>
    <w:p w:rsidR="004423D2" w:rsidRPr="00C217E7" w:rsidRDefault="004423D2" w:rsidP="004423D2">
      <w:pPr>
        <w:pStyle w:val="NormalWeb"/>
        <w:numPr>
          <w:ilvl w:val="0"/>
          <w:numId w:val="41"/>
        </w:numPr>
        <w:shd w:val="clear" w:color="auto" w:fill="FFFFFF"/>
        <w:spacing w:before="0" w:beforeAutospacing="0" w:after="0" w:afterAutospacing="0"/>
        <w:ind w:left="284" w:hanging="284"/>
        <w:jc w:val="both"/>
        <w:rPr>
          <w:rStyle w:val="mw-headline"/>
          <w:sz w:val="23"/>
          <w:szCs w:val="23"/>
        </w:rPr>
      </w:pPr>
      <w:proofErr w:type="gramStart"/>
      <w:r w:rsidRPr="00C217E7">
        <w:rPr>
          <w:rStyle w:val="mw-headline"/>
          <w:sz w:val="23"/>
          <w:szCs w:val="23"/>
        </w:rPr>
        <w:t>Petit Cambodge.</w:t>
      </w:r>
      <w:proofErr w:type="gramEnd"/>
    </w:p>
    <w:p w:rsidR="004423D2" w:rsidRPr="00C217E7" w:rsidRDefault="004423D2" w:rsidP="004423D2">
      <w:pPr>
        <w:pStyle w:val="NormalWeb"/>
        <w:shd w:val="clear" w:color="auto" w:fill="FFFFFF"/>
        <w:spacing w:before="0" w:beforeAutospacing="0" w:after="0" w:afterAutospacing="0"/>
        <w:ind w:left="284"/>
        <w:jc w:val="both"/>
        <w:rPr>
          <w:sz w:val="23"/>
          <w:szCs w:val="23"/>
        </w:rPr>
      </w:pPr>
      <w:r w:rsidRPr="00C217E7">
        <w:rPr>
          <w:sz w:val="23"/>
          <w:szCs w:val="23"/>
        </w:rPr>
        <w:t xml:space="preserve">Serangan di restoran Petit Cambodge yang terletak di distrik </w:t>
      </w:r>
      <w:proofErr w:type="gramStart"/>
      <w:r w:rsidRPr="00C217E7">
        <w:rPr>
          <w:sz w:val="23"/>
          <w:szCs w:val="23"/>
        </w:rPr>
        <w:t>10 Paris ini menewaskan 4 orang</w:t>
      </w:r>
      <w:proofErr w:type="gramEnd"/>
      <w:r w:rsidRPr="00C217E7">
        <w:rPr>
          <w:sz w:val="23"/>
          <w:szCs w:val="23"/>
        </w:rPr>
        <w:t>.</w:t>
      </w:r>
    </w:p>
    <w:p w:rsidR="004423D2" w:rsidRPr="00C217E7" w:rsidRDefault="004423D2" w:rsidP="004423D2">
      <w:pPr>
        <w:pStyle w:val="NormalWeb"/>
        <w:numPr>
          <w:ilvl w:val="0"/>
          <w:numId w:val="41"/>
        </w:numPr>
        <w:shd w:val="clear" w:color="auto" w:fill="FFFFFF"/>
        <w:spacing w:before="0" w:beforeAutospacing="0" w:after="0" w:afterAutospacing="0"/>
        <w:ind w:left="284" w:hanging="284"/>
        <w:jc w:val="both"/>
        <w:rPr>
          <w:sz w:val="23"/>
          <w:szCs w:val="23"/>
        </w:rPr>
      </w:pPr>
      <w:r w:rsidRPr="00C217E7">
        <w:rPr>
          <w:sz w:val="23"/>
          <w:szCs w:val="23"/>
        </w:rPr>
        <w:t>Bar Le Carillon.</w:t>
      </w:r>
    </w:p>
    <w:p w:rsidR="004423D2" w:rsidRDefault="004423D2" w:rsidP="004423D2">
      <w:pPr>
        <w:pStyle w:val="NormalWeb"/>
        <w:shd w:val="clear" w:color="auto" w:fill="FFFFFF"/>
        <w:spacing w:before="0" w:beforeAutospacing="0" w:after="0" w:afterAutospacing="0"/>
        <w:ind w:left="284"/>
        <w:jc w:val="both"/>
        <w:rPr>
          <w:sz w:val="23"/>
          <w:szCs w:val="23"/>
        </w:rPr>
      </w:pPr>
      <w:proofErr w:type="gramStart"/>
      <w:r w:rsidRPr="00C217E7">
        <w:rPr>
          <w:sz w:val="23"/>
          <w:szCs w:val="23"/>
        </w:rPr>
        <w:t>Serangan di Bar Le Carillon dekat</w:t>
      </w:r>
      <w:r w:rsidRPr="00C217E7">
        <w:rPr>
          <w:rStyle w:val="apple-converted-space"/>
          <w:sz w:val="23"/>
          <w:szCs w:val="23"/>
        </w:rPr>
        <w:t> </w:t>
      </w:r>
      <w:hyperlink r:id="rId27" w:tooltip="Canal Saint-Martin (halaman belum tersedia)" w:history="1">
        <w:r w:rsidRPr="00C217E7">
          <w:rPr>
            <w:rStyle w:val="Hyperlink"/>
            <w:color w:val="auto"/>
            <w:sz w:val="23"/>
            <w:szCs w:val="23"/>
            <w:u w:val="none"/>
          </w:rPr>
          <w:t>Canal Saint-Martin</w:t>
        </w:r>
      </w:hyperlink>
      <w:r w:rsidRPr="00C217E7">
        <w:rPr>
          <w:sz w:val="23"/>
          <w:szCs w:val="23"/>
        </w:rPr>
        <w:t xml:space="preserve"> ini menewaskan 11 orang.</w:t>
      </w:r>
      <w:proofErr w:type="gramEnd"/>
    </w:p>
    <w:p w:rsidR="004423D2" w:rsidRDefault="004423D2" w:rsidP="004423D2">
      <w:pPr>
        <w:pStyle w:val="NormalWeb"/>
        <w:shd w:val="clear" w:color="auto" w:fill="FFFFFF"/>
        <w:spacing w:before="0" w:beforeAutospacing="0" w:after="0" w:afterAutospacing="0"/>
        <w:ind w:left="284"/>
        <w:jc w:val="both"/>
        <w:rPr>
          <w:sz w:val="23"/>
          <w:szCs w:val="23"/>
        </w:rPr>
      </w:pPr>
    </w:p>
    <w:p w:rsidR="004423D2" w:rsidRPr="00C217E7" w:rsidRDefault="004423D2" w:rsidP="004423D2">
      <w:pPr>
        <w:pStyle w:val="NormalWeb"/>
        <w:shd w:val="clear" w:color="auto" w:fill="FFFFFF"/>
        <w:spacing w:before="0" w:beforeAutospacing="0" w:after="0" w:afterAutospacing="0"/>
        <w:ind w:left="284"/>
        <w:jc w:val="both"/>
        <w:rPr>
          <w:sz w:val="23"/>
          <w:szCs w:val="23"/>
        </w:rPr>
      </w:pPr>
    </w:p>
    <w:p w:rsidR="004423D2" w:rsidRPr="00C217E7" w:rsidRDefault="004423D2" w:rsidP="004423D2">
      <w:pPr>
        <w:pStyle w:val="NormalWeb"/>
        <w:numPr>
          <w:ilvl w:val="0"/>
          <w:numId w:val="41"/>
        </w:numPr>
        <w:shd w:val="clear" w:color="auto" w:fill="FFFFFF"/>
        <w:spacing w:before="0" w:beforeAutospacing="0" w:after="0" w:afterAutospacing="0"/>
        <w:ind w:left="284" w:hanging="284"/>
        <w:jc w:val="both"/>
        <w:rPr>
          <w:sz w:val="23"/>
          <w:szCs w:val="23"/>
        </w:rPr>
      </w:pPr>
      <w:proofErr w:type="gramStart"/>
      <w:r w:rsidRPr="00C217E7">
        <w:rPr>
          <w:rStyle w:val="mw-headline"/>
          <w:sz w:val="23"/>
          <w:szCs w:val="23"/>
        </w:rPr>
        <w:t>Teater Bataclan</w:t>
      </w:r>
      <w:r w:rsidRPr="00C217E7">
        <w:rPr>
          <w:sz w:val="23"/>
          <w:szCs w:val="23"/>
        </w:rPr>
        <w:t>.</w:t>
      </w:r>
      <w:proofErr w:type="gramEnd"/>
    </w:p>
    <w:p w:rsidR="004423D2" w:rsidRPr="00C217E7" w:rsidRDefault="004423D2" w:rsidP="004423D2">
      <w:pPr>
        <w:pStyle w:val="NormalWeb"/>
        <w:shd w:val="clear" w:color="auto" w:fill="FFFFFF"/>
        <w:spacing w:before="0" w:beforeAutospacing="0" w:after="0" w:afterAutospacing="0"/>
        <w:ind w:left="284"/>
        <w:jc w:val="both"/>
        <w:rPr>
          <w:sz w:val="23"/>
          <w:szCs w:val="23"/>
        </w:rPr>
      </w:pPr>
      <w:r w:rsidRPr="00C217E7">
        <w:rPr>
          <w:sz w:val="23"/>
          <w:szCs w:val="23"/>
        </w:rPr>
        <w:t>Serangan di</w:t>
      </w:r>
      <w:r w:rsidRPr="00C217E7">
        <w:rPr>
          <w:rStyle w:val="apple-converted-space"/>
          <w:sz w:val="23"/>
          <w:szCs w:val="23"/>
        </w:rPr>
        <w:t> </w:t>
      </w:r>
      <w:hyperlink r:id="rId28" w:tooltip="Bataclan (teater) (halaman belum tersedia)" w:history="1">
        <w:r w:rsidRPr="00C217E7">
          <w:rPr>
            <w:rStyle w:val="Hyperlink"/>
            <w:color w:val="auto"/>
            <w:sz w:val="23"/>
            <w:szCs w:val="23"/>
            <w:u w:val="none"/>
          </w:rPr>
          <w:t>teater Bataclan</w:t>
        </w:r>
      </w:hyperlink>
      <w:r w:rsidRPr="00C217E7">
        <w:rPr>
          <w:rStyle w:val="apple-converted-space"/>
          <w:sz w:val="23"/>
          <w:szCs w:val="23"/>
        </w:rPr>
        <w:t> </w:t>
      </w:r>
      <w:r w:rsidRPr="00C217E7">
        <w:rPr>
          <w:sz w:val="23"/>
          <w:szCs w:val="23"/>
        </w:rPr>
        <w:t>di</w:t>
      </w:r>
      <w:r w:rsidRPr="00C217E7">
        <w:rPr>
          <w:rStyle w:val="apple-converted-space"/>
          <w:sz w:val="23"/>
          <w:szCs w:val="23"/>
        </w:rPr>
        <w:t> distrik 11 (</w:t>
      </w:r>
      <w:hyperlink r:id="rId29" w:tooltip="Arondisemen Paris ke-11 (halaman belum tersedia)" w:history="1">
        <w:r w:rsidRPr="00C217E7">
          <w:rPr>
            <w:rStyle w:val="Hyperlink"/>
            <w:color w:val="auto"/>
            <w:sz w:val="23"/>
            <w:szCs w:val="23"/>
            <w:u w:val="none"/>
          </w:rPr>
          <w:t>arondisemen) Paris</w:t>
        </w:r>
      </w:hyperlink>
      <w:r w:rsidRPr="00C217E7">
        <w:rPr>
          <w:sz w:val="23"/>
          <w:szCs w:val="23"/>
        </w:rPr>
        <w:t xml:space="preserve"> terjadi pada saat Band rock Amerika Serikat</w:t>
      </w:r>
      <w:r w:rsidRPr="00C217E7">
        <w:rPr>
          <w:rStyle w:val="apple-converted-space"/>
          <w:sz w:val="23"/>
          <w:szCs w:val="23"/>
        </w:rPr>
        <w:t> </w:t>
      </w:r>
      <w:hyperlink r:id="rId30" w:tooltip="Eagles of Death Metal (halaman belum tersedia)" w:history="1">
        <w:r w:rsidRPr="00C217E7">
          <w:rPr>
            <w:rStyle w:val="Hyperlink"/>
            <w:color w:val="auto"/>
            <w:sz w:val="23"/>
            <w:szCs w:val="23"/>
            <w:u w:val="none"/>
          </w:rPr>
          <w:t>Eagles of Death Metal</w:t>
        </w:r>
      </w:hyperlink>
      <w:r w:rsidRPr="00C217E7">
        <w:rPr>
          <w:sz w:val="23"/>
          <w:szCs w:val="23"/>
        </w:rPr>
        <w:t xml:space="preserve"> sedang pentas di sana. Sekitar 60 sampai 100 orang disandera, polisi dan </w:t>
      </w:r>
      <w:proofErr w:type="gramStart"/>
      <w:r w:rsidRPr="00C217E7">
        <w:rPr>
          <w:sz w:val="23"/>
          <w:szCs w:val="23"/>
        </w:rPr>
        <w:t>tim</w:t>
      </w:r>
      <w:proofErr w:type="gramEnd"/>
      <w:r w:rsidRPr="00C217E7">
        <w:rPr>
          <w:sz w:val="23"/>
          <w:szCs w:val="23"/>
        </w:rPr>
        <w:t xml:space="preserve"> medis yang tiba di lokasi kejadian ikut diserang. </w:t>
      </w:r>
      <w:proofErr w:type="gramStart"/>
      <w:r w:rsidRPr="00C217E7">
        <w:rPr>
          <w:sz w:val="23"/>
          <w:szCs w:val="23"/>
        </w:rPr>
        <w:t>Serangan di teater Bataclan ini menewaskan 112 orang.</w:t>
      </w:r>
      <w:proofErr w:type="gramEnd"/>
    </w:p>
    <w:p w:rsidR="004423D2" w:rsidRPr="00C217E7" w:rsidRDefault="004423D2" w:rsidP="004423D2">
      <w:pPr>
        <w:pStyle w:val="NormalWeb"/>
        <w:numPr>
          <w:ilvl w:val="0"/>
          <w:numId w:val="41"/>
        </w:numPr>
        <w:shd w:val="clear" w:color="auto" w:fill="FFFFFF"/>
        <w:spacing w:before="0" w:beforeAutospacing="0" w:after="0" w:afterAutospacing="0"/>
        <w:ind w:left="284" w:hanging="284"/>
        <w:jc w:val="both"/>
        <w:rPr>
          <w:sz w:val="23"/>
          <w:szCs w:val="23"/>
        </w:rPr>
      </w:pPr>
      <w:r w:rsidRPr="00C217E7">
        <w:rPr>
          <w:sz w:val="23"/>
          <w:szCs w:val="23"/>
        </w:rPr>
        <w:t>Bar La Belle Equipe.</w:t>
      </w:r>
    </w:p>
    <w:p w:rsidR="004423D2" w:rsidRPr="00C217E7" w:rsidRDefault="004423D2" w:rsidP="004423D2">
      <w:pPr>
        <w:pStyle w:val="NormalWeb"/>
        <w:shd w:val="clear" w:color="auto" w:fill="FFFFFF"/>
        <w:spacing w:before="0" w:beforeAutospacing="0" w:after="0" w:afterAutospacing="0"/>
        <w:ind w:left="284"/>
        <w:jc w:val="both"/>
        <w:rPr>
          <w:sz w:val="23"/>
          <w:szCs w:val="23"/>
        </w:rPr>
      </w:pPr>
      <w:proofErr w:type="gramStart"/>
      <w:r w:rsidRPr="00C217E7">
        <w:rPr>
          <w:sz w:val="23"/>
          <w:szCs w:val="23"/>
        </w:rPr>
        <w:t>Serangan di Bar La Belle Equipe ini menewaskan 19 orang.</w:t>
      </w:r>
      <w:proofErr w:type="gramEnd"/>
    </w:p>
    <w:p w:rsidR="004423D2" w:rsidRPr="00C217E7" w:rsidRDefault="004423D2" w:rsidP="004423D2">
      <w:pPr>
        <w:pStyle w:val="NormalWeb"/>
        <w:numPr>
          <w:ilvl w:val="0"/>
          <w:numId w:val="41"/>
        </w:numPr>
        <w:shd w:val="clear" w:color="auto" w:fill="FFFFFF"/>
        <w:spacing w:before="0" w:beforeAutospacing="0" w:after="0" w:afterAutospacing="0"/>
        <w:ind w:left="284" w:hanging="284"/>
        <w:jc w:val="both"/>
        <w:rPr>
          <w:sz w:val="23"/>
          <w:szCs w:val="23"/>
        </w:rPr>
      </w:pPr>
      <w:proofErr w:type="gramStart"/>
      <w:r w:rsidRPr="00C217E7">
        <w:rPr>
          <w:rStyle w:val="mw-headline"/>
          <w:sz w:val="23"/>
          <w:szCs w:val="23"/>
        </w:rPr>
        <w:t>Area Stadion Stade de France.</w:t>
      </w:r>
      <w:proofErr w:type="gramEnd"/>
    </w:p>
    <w:p w:rsidR="004423D2" w:rsidRPr="00C217E7" w:rsidRDefault="004423D2" w:rsidP="004423D2">
      <w:pPr>
        <w:pStyle w:val="NormalWeb"/>
        <w:shd w:val="clear" w:color="auto" w:fill="FFFFFF"/>
        <w:spacing w:before="0" w:beforeAutospacing="0" w:after="0" w:afterAutospacing="0"/>
        <w:ind w:left="284"/>
        <w:jc w:val="both"/>
        <w:rPr>
          <w:sz w:val="23"/>
          <w:szCs w:val="23"/>
        </w:rPr>
      </w:pPr>
      <w:r w:rsidRPr="00C217E7">
        <w:rPr>
          <w:sz w:val="23"/>
          <w:szCs w:val="23"/>
        </w:rPr>
        <w:t>Serangan di Area Stadion</w:t>
      </w:r>
      <w:r w:rsidRPr="00C217E7">
        <w:rPr>
          <w:rStyle w:val="apple-converted-space"/>
          <w:sz w:val="23"/>
          <w:szCs w:val="23"/>
        </w:rPr>
        <w:t> </w:t>
      </w:r>
      <w:hyperlink r:id="rId31" w:tooltip="Stade de France" w:history="1">
        <w:r w:rsidRPr="00C217E7">
          <w:rPr>
            <w:rStyle w:val="Hyperlink"/>
            <w:color w:val="auto"/>
            <w:sz w:val="23"/>
            <w:szCs w:val="23"/>
            <w:u w:val="none"/>
          </w:rPr>
          <w:t>Stade de France</w:t>
        </w:r>
      </w:hyperlink>
      <w:r w:rsidRPr="00C217E7">
        <w:rPr>
          <w:rStyle w:val="apple-converted-space"/>
          <w:sz w:val="23"/>
          <w:szCs w:val="23"/>
        </w:rPr>
        <w:t> </w:t>
      </w:r>
      <w:r w:rsidRPr="00C217E7">
        <w:rPr>
          <w:sz w:val="23"/>
          <w:szCs w:val="23"/>
        </w:rPr>
        <w:t xml:space="preserve">di </w:t>
      </w:r>
      <w:proofErr w:type="gramStart"/>
      <w:r w:rsidRPr="00C217E7">
        <w:rPr>
          <w:sz w:val="23"/>
          <w:szCs w:val="23"/>
        </w:rPr>
        <w:t>kota</w:t>
      </w:r>
      <w:proofErr w:type="gramEnd"/>
      <w:r w:rsidRPr="00C217E7">
        <w:rPr>
          <w:sz w:val="23"/>
          <w:szCs w:val="23"/>
        </w:rPr>
        <w:t xml:space="preserve"> pinggiran</w:t>
      </w:r>
      <w:r w:rsidRPr="00C217E7">
        <w:rPr>
          <w:rStyle w:val="apple-converted-space"/>
          <w:sz w:val="23"/>
          <w:szCs w:val="23"/>
        </w:rPr>
        <w:t> </w:t>
      </w:r>
      <w:hyperlink r:id="rId32" w:tooltip="Saint-Denis, Seine-Saint-Denis" w:history="1">
        <w:r w:rsidRPr="00C217E7">
          <w:rPr>
            <w:rStyle w:val="Hyperlink"/>
            <w:color w:val="auto"/>
            <w:sz w:val="23"/>
            <w:szCs w:val="23"/>
            <w:u w:val="none"/>
          </w:rPr>
          <w:t>Saint-Denis</w:t>
        </w:r>
      </w:hyperlink>
      <w:r w:rsidRPr="00C217E7">
        <w:rPr>
          <w:sz w:val="23"/>
          <w:szCs w:val="23"/>
        </w:rPr>
        <w:t xml:space="preserve"> ini menewaskan 4 orang. </w:t>
      </w:r>
    </w:p>
    <w:p w:rsidR="004423D2" w:rsidRPr="00C217E7" w:rsidRDefault="004423D2" w:rsidP="004423D2">
      <w:pPr>
        <w:pStyle w:val="NormalWeb"/>
        <w:numPr>
          <w:ilvl w:val="0"/>
          <w:numId w:val="41"/>
        </w:numPr>
        <w:shd w:val="clear" w:color="auto" w:fill="FFFFFF"/>
        <w:spacing w:before="0" w:beforeAutospacing="0" w:after="0" w:afterAutospacing="0"/>
        <w:ind w:left="284" w:hanging="284"/>
        <w:jc w:val="both"/>
        <w:rPr>
          <w:sz w:val="23"/>
          <w:szCs w:val="23"/>
        </w:rPr>
      </w:pPr>
      <w:r w:rsidRPr="00C217E7">
        <w:rPr>
          <w:rStyle w:val="mw-headline"/>
          <w:sz w:val="23"/>
          <w:szCs w:val="23"/>
        </w:rPr>
        <w:t>Pusat Belanja Les Halles.</w:t>
      </w:r>
    </w:p>
    <w:p w:rsidR="004423D2" w:rsidRPr="002A2CF5" w:rsidRDefault="004423D2" w:rsidP="004423D2">
      <w:pPr>
        <w:pStyle w:val="NormalWeb"/>
        <w:shd w:val="clear" w:color="auto" w:fill="FFFFFF"/>
        <w:spacing w:before="0" w:beforeAutospacing="0" w:after="0" w:afterAutospacing="0"/>
        <w:ind w:left="284"/>
        <w:jc w:val="both"/>
        <w:rPr>
          <w:sz w:val="23"/>
          <w:szCs w:val="23"/>
          <w:lang w:val="id-ID"/>
        </w:rPr>
      </w:pPr>
      <w:r w:rsidRPr="00C217E7">
        <w:rPr>
          <w:sz w:val="23"/>
          <w:szCs w:val="23"/>
        </w:rPr>
        <w:t xml:space="preserve">Serangan di pusat belanja Les Halles yang terletak di pusat </w:t>
      </w:r>
      <w:proofErr w:type="gramStart"/>
      <w:r w:rsidRPr="00C217E7">
        <w:rPr>
          <w:sz w:val="23"/>
          <w:szCs w:val="23"/>
        </w:rPr>
        <w:t>kota</w:t>
      </w:r>
      <w:proofErr w:type="gramEnd"/>
      <w:r w:rsidRPr="00C217E7">
        <w:rPr>
          <w:sz w:val="23"/>
          <w:szCs w:val="23"/>
        </w:rPr>
        <w:t xml:space="preserve"> Paris ini menewaskan 3 orang.</w:t>
      </w:r>
      <w:r>
        <w:rPr>
          <w:sz w:val="23"/>
          <w:szCs w:val="23"/>
        </w:rPr>
        <w:t xml:space="preserve"> </w:t>
      </w:r>
      <w:r w:rsidRPr="002A2CF5">
        <w:rPr>
          <w:sz w:val="23"/>
          <w:szCs w:val="23"/>
          <w:lang w:val="id-ID"/>
        </w:rPr>
        <w:t>(</w:t>
      </w:r>
      <w:hyperlink r:id="rId33" w:history="1">
        <w:r w:rsidRPr="002A2CF5">
          <w:rPr>
            <w:rStyle w:val="Hyperlink"/>
            <w:color w:val="auto"/>
            <w:sz w:val="23"/>
            <w:szCs w:val="23"/>
            <w:u w:val="none"/>
          </w:rPr>
          <w:t>http://internasional.republika.co.id/berita/internasional/global/15/11/14/nxs7i7377-jumlah-korban-teror-paris-terus-bertambah-153-tewas</w:t>
        </w:r>
      </w:hyperlink>
      <w:r w:rsidRPr="002A2CF5">
        <w:rPr>
          <w:sz w:val="23"/>
          <w:szCs w:val="23"/>
        </w:rPr>
        <w:t>, diaks</w:t>
      </w:r>
      <w:r>
        <w:rPr>
          <w:sz w:val="23"/>
          <w:szCs w:val="23"/>
        </w:rPr>
        <w:t>es pada tanggal 12 Januari 2017</w:t>
      </w:r>
      <w:r w:rsidRPr="002A2CF5">
        <w:rPr>
          <w:sz w:val="23"/>
          <w:szCs w:val="23"/>
          <w:lang w:val="id-ID"/>
        </w:rPr>
        <w:t>).</w:t>
      </w:r>
    </w:p>
    <w:p w:rsidR="004423D2" w:rsidRDefault="004423D2" w:rsidP="004423D2">
      <w:pPr>
        <w:pStyle w:val="NormalWeb"/>
        <w:shd w:val="clear" w:color="auto" w:fill="FFFFFF"/>
        <w:spacing w:before="0" w:beforeAutospacing="0" w:after="0" w:afterAutospacing="0"/>
        <w:ind w:left="426"/>
        <w:jc w:val="both"/>
        <w:rPr>
          <w:sz w:val="23"/>
          <w:szCs w:val="23"/>
        </w:rPr>
      </w:pPr>
    </w:p>
    <w:p w:rsidR="004423D2" w:rsidRPr="00EB7970" w:rsidRDefault="004423D2" w:rsidP="004423D2">
      <w:pPr>
        <w:pStyle w:val="NormalWeb"/>
        <w:shd w:val="clear" w:color="auto" w:fill="FFFFFF"/>
        <w:spacing w:before="0" w:beforeAutospacing="0" w:after="0" w:afterAutospacing="0"/>
        <w:jc w:val="both"/>
        <w:rPr>
          <w:color w:val="000000"/>
          <w:sz w:val="23"/>
          <w:szCs w:val="23"/>
        </w:rPr>
      </w:pPr>
      <w:r w:rsidRPr="00EB7970">
        <w:rPr>
          <w:i/>
          <w:color w:val="000000"/>
          <w:sz w:val="23"/>
          <w:szCs w:val="23"/>
        </w:rPr>
        <w:lastRenderedPageBreak/>
        <w:t>Islamic State of Iraq and Syria</w:t>
      </w:r>
      <w:r w:rsidRPr="00EB7970">
        <w:rPr>
          <w:color w:val="000000"/>
          <w:sz w:val="23"/>
          <w:szCs w:val="23"/>
        </w:rPr>
        <w:t xml:space="preserve"> (ISIS) menjelaskan bahwa serangan ke Paris dilancarkan militan kiriman mereka, sebagai balasan atas kebijakan Perancis yang mengirim jet mereka untuk menghancurkan markas ISIS di Suriah.</w:t>
      </w:r>
    </w:p>
    <w:p w:rsidR="004423D2" w:rsidRDefault="004423D2" w:rsidP="004423D2">
      <w:pPr>
        <w:pStyle w:val="NormalWeb"/>
        <w:shd w:val="clear" w:color="auto" w:fill="FFFFFF"/>
        <w:spacing w:before="0" w:beforeAutospacing="0" w:after="0" w:afterAutospacing="0"/>
        <w:jc w:val="both"/>
        <w:rPr>
          <w:color w:val="000000"/>
          <w:sz w:val="23"/>
          <w:szCs w:val="23"/>
        </w:rPr>
      </w:pPr>
    </w:p>
    <w:p w:rsidR="004423D2" w:rsidRPr="00EB7970" w:rsidRDefault="004423D2" w:rsidP="004423D2">
      <w:pPr>
        <w:pStyle w:val="NormalWeb"/>
        <w:shd w:val="clear" w:color="auto" w:fill="FFFFFF"/>
        <w:spacing w:before="0" w:beforeAutospacing="0" w:after="0" w:afterAutospacing="0"/>
        <w:jc w:val="both"/>
        <w:rPr>
          <w:color w:val="000000"/>
          <w:sz w:val="23"/>
          <w:szCs w:val="23"/>
        </w:rPr>
      </w:pPr>
      <w:proofErr w:type="gramStart"/>
      <w:r w:rsidRPr="00EB7970">
        <w:rPr>
          <w:color w:val="000000"/>
          <w:sz w:val="23"/>
          <w:szCs w:val="23"/>
        </w:rPr>
        <w:t>Perancis berani menghina kekalifahan dengan mengirim pesawat-pesawat mereka ke Suriah.</w:t>
      </w:r>
      <w:proofErr w:type="gramEnd"/>
      <w:r w:rsidRPr="00EB7970">
        <w:rPr>
          <w:color w:val="000000"/>
          <w:sz w:val="23"/>
          <w:szCs w:val="23"/>
        </w:rPr>
        <w:t xml:space="preserve"> </w:t>
      </w:r>
      <w:proofErr w:type="gramStart"/>
      <w:r w:rsidRPr="00EB7970">
        <w:rPr>
          <w:color w:val="000000"/>
          <w:sz w:val="23"/>
          <w:szCs w:val="23"/>
        </w:rPr>
        <w:t>Kekhalifahan Islam kini meruntuhkan kesombongan mereka di Paris.</w:t>
      </w:r>
      <w:proofErr w:type="gramEnd"/>
      <w:r w:rsidRPr="00EB7970">
        <w:rPr>
          <w:color w:val="000000"/>
          <w:sz w:val="23"/>
          <w:szCs w:val="23"/>
        </w:rPr>
        <w:t xml:space="preserve"> </w:t>
      </w:r>
      <w:proofErr w:type="gramStart"/>
      <w:r w:rsidRPr="00EB7970">
        <w:rPr>
          <w:color w:val="000000"/>
          <w:sz w:val="23"/>
          <w:szCs w:val="23"/>
        </w:rPr>
        <w:t xml:space="preserve">Serangan ini cuma awal dan peringatan bagi kaum kafir, demikian kutipan pernyataan ISIS yang disebar </w:t>
      </w:r>
      <w:r w:rsidRPr="00EB7970">
        <w:rPr>
          <w:i/>
          <w:color w:val="000000"/>
          <w:sz w:val="23"/>
          <w:szCs w:val="23"/>
        </w:rPr>
        <w:t>Al Hayat Media Centre</w:t>
      </w:r>
      <w:r w:rsidRPr="00EB7970">
        <w:rPr>
          <w:color w:val="000000"/>
          <w:sz w:val="23"/>
          <w:szCs w:val="23"/>
        </w:rPr>
        <w:t>, sayap propaganda para militan.</w:t>
      </w:r>
      <w:proofErr w:type="gramEnd"/>
    </w:p>
    <w:p w:rsidR="004423D2" w:rsidRDefault="004423D2" w:rsidP="004423D2">
      <w:pPr>
        <w:pStyle w:val="NormalWeb"/>
        <w:shd w:val="clear" w:color="auto" w:fill="FFFFFF"/>
        <w:spacing w:before="0" w:beforeAutospacing="0" w:after="0" w:afterAutospacing="0"/>
        <w:jc w:val="both"/>
        <w:rPr>
          <w:color w:val="000000"/>
          <w:sz w:val="23"/>
          <w:szCs w:val="23"/>
        </w:rPr>
      </w:pPr>
    </w:p>
    <w:p w:rsidR="004423D2" w:rsidRPr="00EB7970" w:rsidRDefault="004423D2" w:rsidP="004423D2">
      <w:pPr>
        <w:pStyle w:val="NormalWeb"/>
        <w:shd w:val="clear" w:color="auto" w:fill="FFFFFF"/>
        <w:spacing w:before="0" w:beforeAutospacing="0" w:after="0" w:afterAutospacing="0"/>
        <w:jc w:val="both"/>
        <w:rPr>
          <w:color w:val="000000"/>
          <w:sz w:val="23"/>
          <w:szCs w:val="23"/>
        </w:rPr>
      </w:pPr>
      <w:r w:rsidRPr="00EB7970">
        <w:rPr>
          <w:color w:val="000000"/>
          <w:sz w:val="23"/>
          <w:szCs w:val="23"/>
        </w:rPr>
        <w:t>Dalam pernyataan ISIS di media sosial Twitter, mereka juga membeberkan beberapa alasan mengapa mereka melancarkan s</w:t>
      </w:r>
      <w:r>
        <w:rPr>
          <w:color w:val="000000"/>
          <w:sz w:val="23"/>
          <w:szCs w:val="23"/>
        </w:rPr>
        <w:t xml:space="preserve">erangan ke Paris. Berikut </w:t>
      </w:r>
      <w:r w:rsidRPr="00EB7970">
        <w:rPr>
          <w:color w:val="000000"/>
          <w:sz w:val="23"/>
          <w:szCs w:val="23"/>
        </w:rPr>
        <w:t>alasan tersebut;</w:t>
      </w:r>
    </w:p>
    <w:p w:rsidR="004423D2" w:rsidRPr="00EB7970" w:rsidRDefault="004423D2" w:rsidP="004423D2">
      <w:pPr>
        <w:pStyle w:val="FootnoteText"/>
        <w:numPr>
          <w:ilvl w:val="3"/>
          <w:numId w:val="43"/>
        </w:numPr>
        <w:tabs>
          <w:tab w:val="left" w:pos="284"/>
        </w:tabs>
        <w:ind w:left="284" w:hanging="284"/>
        <w:jc w:val="both"/>
        <w:rPr>
          <w:sz w:val="23"/>
          <w:szCs w:val="23"/>
          <w:lang w:val="en-US"/>
        </w:rPr>
      </w:pPr>
      <w:r w:rsidRPr="00EB7970">
        <w:rPr>
          <w:bCs/>
          <w:sz w:val="23"/>
          <w:szCs w:val="23"/>
          <w:lang w:val="en-US"/>
        </w:rPr>
        <w:t xml:space="preserve">Penghinaan kepada Nabi Muhammad melalui pembuatan karikatur oleh </w:t>
      </w:r>
      <w:r w:rsidRPr="00EB7970">
        <w:rPr>
          <w:bCs/>
          <w:sz w:val="23"/>
          <w:szCs w:val="23"/>
        </w:rPr>
        <w:t>tabloid satir Charlie Hebdo</w:t>
      </w:r>
    </w:p>
    <w:p w:rsidR="004423D2" w:rsidRPr="00EB7970" w:rsidRDefault="004423D2" w:rsidP="004423D2">
      <w:pPr>
        <w:pStyle w:val="FootnoteText"/>
        <w:tabs>
          <w:tab w:val="left" w:pos="284"/>
        </w:tabs>
        <w:ind w:left="284" w:hanging="284"/>
        <w:jc w:val="both"/>
        <w:rPr>
          <w:sz w:val="23"/>
          <w:szCs w:val="23"/>
          <w:lang w:val="en-US"/>
        </w:rPr>
      </w:pPr>
      <w:r>
        <w:rPr>
          <w:sz w:val="23"/>
          <w:szCs w:val="23"/>
        </w:rPr>
        <w:tab/>
      </w:r>
      <w:r w:rsidRPr="00EB7970">
        <w:rPr>
          <w:sz w:val="23"/>
          <w:szCs w:val="23"/>
        </w:rPr>
        <w:t xml:space="preserve">Dalam pernyataan yang dikeluarkan ISIS di </w:t>
      </w:r>
      <w:r w:rsidRPr="00362E30">
        <w:rPr>
          <w:i/>
          <w:sz w:val="23"/>
          <w:szCs w:val="23"/>
        </w:rPr>
        <w:t>Twitter</w:t>
      </w:r>
      <w:r w:rsidRPr="00EB7970">
        <w:rPr>
          <w:sz w:val="23"/>
          <w:szCs w:val="23"/>
        </w:rPr>
        <w:t xml:space="preserve"> ta</w:t>
      </w:r>
      <w:r>
        <w:rPr>
          <w:sz w:val="23"/>
          <w:szCs w:val="23"/>
        </w:rPr>
        <w:t>k lama setelah serangan di enam</w:t>
      </w:r>
      <w:r w:rsidRPr="00EB7970">
        <w:rPr>
          <w:sz w:val="23"/>
          <w:szCs w:val="23"/>
        </w:rPr>
        <w:t xml:space="preserve"> lokasi berbeda di Paris, kelompok radikal itu menyebut alasan mereka menyerang ibu </w:t>
      </w:r>
      <w:proofErr w:type="gramStart"/>
      <w:r w:rsidRPr="00EB7970">
        <w:rPr>
          <w:sz w:val="23"/>
          <w:szCs w:val="23"/>
        </w:rPr>
        <w:t>kota</w:t>
      </w:r>
      <w:proofErr w:type="gramEnd"/>
      <w:r w:rsidRPr="00EB7970">
        <w:rPr>
          <w:sz w:val="23"/>
          <w:szCs w:val="23"/>
        </w:rPr>
        <w:t xml:space="preserve"> Perancis itu. </w:t>
      </w:r>
      <w:proofErr w:type="gramStart"/>
      <w:r w:rsidRPr="00EB7970">
        <w:rPr>
          <w:sz w:val="23"/>
          <w:szCs w:val="23"/>
        </w:rPr>
        <w:t>Salah satunya yaitu karena penghinaan terhadap Nabi Muhammad.</w:t>
      </w:r>
      <w:proofErr w:type="gramEnd"/>
      <w:r w:rsidRPr="00EB7970">
        <w:rPr>
          <w:sz w:val="23"/>
          <w:szCs w:val="23"/>
        </w:rPr>
        <w:t xml:space="preserve"> </w:t>
      </w:r>
      <w:proofErr w:type="gramStart"/>
      <w:r w:rsidRPr="00EB7970">
        <w:rPr>
          <w:sz w:val="23"/>
          <w:szCs w:val="23"/>
        </w:rPr>
        <w:t>Seperti diketahui tabloid satir Perancis Charlie Hebdo dikenal dengan gambar-gambar kartunnya yang menghina Nabi Muhammad.</w:t>
      </w:r>
      <w:proofErr w:type="gramEnd"/>
    </w:p>
    <w:p w:rsidR="004423D2" w:rsidRPr="00EB7970" w:rsidRDefault="004423D2" w:rsidP="004423D2">
      <w:pPr>
        <w:pStyle w:val="FootnoteText"/>
        <w:numPr>
          <w:ilvl w:val="1"/>
          <w:numId w:val="43"/>
        </w:numPr>
        <w:tabs>
          <w:tab w:val="left" w:pos="284"/>
          <w:tab w:val="left" w:pos="450"/>
          <w:tab w:val="left" w:pos="1620"/>
        </w:tabs>
        <w:ind w:left="284" w:hanging="284"/>
        <w:jc w:val="both"/>
        <w:rPr>
          <w:bCs/>
          <w:sz w:val="23"/>
          <w:szCs w:val="23"/>
        </w:rPr>
      </w:pPr>
      <w:r w:rsidRPr="00EB7970">
        <w:rPr>
          <w:bCs/>
          <w:sz w:val="23"/>
          <w:szCs w:val="23"/>
        </w:rPr>
        <w:t xml:space="preserve">Perancis </w:t>
      </w:r>
      <w:r w:rsidRPr="00EB7970">
        <w:rPr>
          <w:bCs/>
          <w:sz w:val="23"/>
          <w:szCs w:val="23"/>
          <w:lang w:val="en-US"/>
        </w:rPr>
        <w:t>ber</w:t>
      </w:r>
      <w:r w:rsidRPr="00EB7970">
        <w:rPr>
          <w:bCs/>
          <w:sz w:val="23"/>
          <w:szCs w:val="23"/>
        </w:rPr>
        <w:t xml:space="preserve">gabung </w:t>
      </w:r>
      <w:r w:rsidRPr="00EB7970">
        <w:rPr>
          <w:bCs/>
          <w:sz w:val="23"/>
          <w:szCs w:val="23"/>
          <w:lang w:val="en-US"/>
        </w:rPr>
        <w:t xml:space="preserve">dengan </w:t>
      </w:r>
      <w:r w:rsidRPr="00EB7970">
        <w:rPr>
          <w:bCs/>
          <w:sz w:val="23"/>
          <w:szCs w:val="23"/>
        </w:rPr>
        <w:t xml:space="preserve">koalisi Amerika </w:t>
      </w:r>
      <w:r w:rsidRPr="00EB7970">
        <w:rPr>
          <w:bCs/>
          <w:sz w:val="23"/>
          <w:szCs w:val="23"/>
          <w:lang w:val="en-US"/>
        </w:rPr>
        <w:t xml:space="preserve">Serikat </w:t>
      </w:r>
      <w:r w:rsidRPr="00EB7970">
        <w:rPr>
          <w:bCs/>
          <w:sz w:val="23"/>
          <w:szCs w:val="23"/>
        </w:rPr>
        <w:t>gempur ISIS di Irak dan Suriah</w:t>
      </w:r>
    </w:p>
    <w:p w:rsidR="004423D2" w:rsidRPr="00EB7970" w:rsidRDefault="004423D2" w:rsidP="004423D2">
      <w:pPr>
        <w:pStyle w:val="FootnoteText"/>
        <w:tabs>
          <w:tab w:val="left" w:pos="284"/>
          <w:tab w:val="left" w:pos="450"/>
          <w:tab w:val="left" w:pos="1620"/>
        </w:tabs>
        <w:ind w:left="284" w:hanging="284"/>
        <w:jc w:val="both"/>
        <w:rPr>
          <w:sz w:val="23"/>
          <w:szCs w:val="23"/>
          <w:lang w:val="en-US"/>
        </w:rPr>
      </w:pPr>
      <w:r>
        <w:rPr>
          <w:sz w:val="23"/>
          <w:szCs w:val="23"/>
        </w:rPr>
        <w:tab/>
      </w:r>
      <w:proofErr w:type="gramStart"/>
      <w:r w:rsidRPr="00EB7970">
        <w:rPr>
          <w:sz w:val="23"/>
          <w:szCs w:val="23"/>
        </w:rPr>
        <w:t>P</w:t>
      </w:r>
      <w:r w:rsidRPr="00EB7970">
        <w:rPr>
          <w:sz w:val="23"/>
          <w:szCs w:val="23"/>
          <w:lang w:val="en-US"/>
        </w:rPr>
        <w:t>e</w:t>
      </w:r>
      <w:r w:rsidRPr="00EB7970">
        <w:rPr>
          <w:sz w:val="23"/>
          <w:szCs w:val="23"/>
        </w:rPr>
        <w:t xml:space="preserve">rancis menjadi negara pertama yang bergabung dengan koalisi pimpinan Amerika Serikat dalam menggempur ISIS di Irak </w:t>
      </w:r>
      <w:r w:rsidRPr="00EB7970">
        <w:rPr>
          <w:sz w:val="23"/>
          <w:szCs w:val="23"/>
          <w:lang w:val="en-US"/>
        </w:rPr>
        <w:t>melalui</w:t>
      </w:r>
      <w:r w:rsidRPr="00EB7970">
        <w:rPr>
          <w:sz w:val="23"/>
          <w:szCs w:val="23"/>
        </w:rPr>
        <w:t xml:space="preserve"> serangan udara.</w:t>
      </w:r>
      <w:proofErr w:type="gramEnd"/>
      <w:r w:rsidRPr="00EB7970">
        <w:rPr>
          <w:sz w:val="23"/>
          <w:szCs w:val="23"/>
        </w:rPr>
        <w:t xml:space="preserve"> </w:t>
      </w:r>
      <w:proofErr w:type="gramStart"/>
      <w:r w:rsidRPr="00EB7970">
        <w:rPr>
          <w:sz w:val="23"/>
          <w:szCs w:val="23"/>
        </w:rPr>
        <w:t>Pada September 2014 Perancis melancarkan serangan udara pertama ke ISIS di Suriah.</w:t>
      </w:r>
      <w:proofErr w:type="gramEnd"/>
      <w:r w:rsidRPr="00EB7970">
        <w:rPr>
          <w:sz w:val="23"/>
          <w:szCs w:val="23"/>
        </w:rPr>
        <w:t xml:space="preserve"> </w:t>
      </w:r>
      <w:proofErr w:type="gramStart"/>
      <w:r w:rsidRPr="00EB7970">
        <w:rPr>
          <w:sz w:val="23"/>
          <w:szCs w:val="23"/>
        </w:rPr>
        <w:t>Operasi ini digelar menyusul keputusan untuk memperluas upaya serangan terhadap kelompok militan tersebut.</w:t>
      </w:r>
      <w:proofErr w:type="gramEnd"/>
      <w:r w:rsidRPr="00EB7970">
        <w:rPr>
          <w:sz w:val="23"/>
          <w:szCs w:val="23"/>
        </w:rPr>
        <w:t xml:space="preserve"> </w:t>
      </w:r>
      <w:proofErr w:type="gramStart"/>
      <w:r w:rsidRPr="00EB7970">
        <w:rPr>
          <w:sz w:val="23"/>
          <w:szCs w:val="23"/>
        </w:rPr>
        <w:t>Kantor Kepresidenan Perancis mengatakan serangan udara ini dilakukan setelah pihaknya melakukan operasi pengintaian.</w:t>
      </w:r>
      <w:proofErr w:type="gramEnd"/>
      <w:r w:rsidRPr="00EB7970">
        <w:rPr>
          <w:sz w:val="23"/>
          <w:szCs w:val="23"/>
        </w:rPr>
        <w:t xml:space="preserve"> Pada November 2015 militer Perancis juga telah melakukan </w:t>
      </w:r>
      <w:proofErr w:type="gramStart"/>
      <w:r w:rsidRPr="00EB7970">
        <w:rPr>
          <w:sz w:val="23"/>
          <w:szCs w:val="23"/>
        </w:rPr>
        <w:t>serangan  atas</w:t>
      </w:r>
      <w:proofErr w:type="gramEnd"/>
      <w:r w:rsidRPr="00EB7970">
        <w:rPr>
          <w:sz w:val="23"/>
          <w:szCs w:val="23"/>
        </w:rPr>
        <w:t xml:space="preserve"> instalasi minyak di Suriah yang dikontrol ISIS.</w:t>
      </w:r>
    </w:p>
    <w:p w:rsidR="004423D2" w:rsidRPr="002C4BA3" w:rsidRDefault="004423D2" w:rsidP="004423D2">
      <w:pPr>
        <w:pStyle w:val="FootnoteText"/>
        <w:numPr>
          <w:ilvl w:val="1"/>
          <w:numId w:val="43"/>
        </w:numPr>
        <w:tabs>
          <w:tab w:val="clear" w:pos="1440"/>
          <w:tab w:val="left" w:pos="284"/>
          <w:tab w:val="left" w:pos="450"/>
          <w:tab w:val="num" w:pos="720"/>
          <w:tab w:val="left" w:pos="1620"/>
        </w:tabs>
        <w:ind w:left="284" w:hanging="284"/>
        <w:jc w:val="both"/>
        <w:rPr>
          <w:sz w:val="23"/>
          <w:szCs w:val="23"/>
          <w:lang w:val="en-US"/>
        </w:rPr>
      </w:pPr>
      <w:r>
        <w:rPr>
          <w:sz w:val="23"/>
          <w:szCs w:val="23"/>
          <w:lang w:val="en-US"/>
        </w:rPr>
        <w:t>Diskriminasi terhadap warga muslim dalam kehidupan sehari-hari</w:t>
      </w:r>
    </w:p>
    <w:p w:rsidR="004423D2" w:rsidRDefault="004423D2" w:rsidP="004423D2">
      <w:pPr>
        <w:pStyle w:val="FootnoteText"/>
        <w:tabs>
          <w:tab w:val="left" w:pos="284"/>
          <w:tab w:val="left" w:pos="810"/>
          <w:tab w:val="left" w:pos="1800"/>
        </w:tabs>
        <w:ind w:left="284" w:hanging="284"/>
        <w:jc w:val="both"/>
        <w:rPr>
          <w:sz w:val="23"/>
          <w:szCs w:val="23"/>
        </w:rPr>
      </w:pPr>
      <w:r>
        <w:rPr>
          <w:sz w:val="23"/>
          <w:szCs w:val="23"/>
        </w:rPr>
        <w:tab/>
        <w:t>W</w:t>
      </w:r>
      <w:r w:rsidRPr="00EB7970">
        <w:rPr>
          <w:sz w:val="23"/>
          <w:szCs w:val="23"/>
        </w:rPr>
        <w:t xml:space="preserve">arga </w:t>
      </w:r>
      <w:proofErr w:type="gramStart"/>
      <w:r w:rsidRPr="00EB7970">
        <w:rPr>
          <w:sz w:val="23"/>
          <w:szCs w:val="23"/>
        </w:rPr>
        <w:t>muslim</w:t>
      </w:r>
      <w:proofErr w:type="gramEnd"/>
      <w:r w:rsidRPr="00EB7970">
        <w:rPr>
          <w:sz w:val="23"/>
          <w:szCs w:val="23"/>
        </w:rPr>
        <w:t xml:space="preserve"> Perancis mengalami diskriminasi dalam hal kesempatan mendapatkan pekerjaan dibanding warga Kristen. Stasiun televisi Al Arabiya melaporkan, sebuah penelitian dilakukan David Laitin, profesor ilmu politik dari Universitas Stanford, Amerika Serikat, menyebutkan warga beragama Nasrani mempunyai kesempatan 2,5 kali lebih tinggi untuk mendapat pekerjaan ketimbang kaum </w:t>
      </w:r>
      <w:r>
        <w:rPr>
          <w:sz w:val="23"/>
          <w:szCs w:val="23"/>
        </w:rPr>
        <w:t>muslim dengan kualifikasi sama.</w:t>
      </w:r>
    </w:p>
    <w:p w:rsidR="004423D2" w:rsidRDefault="004423D2" w:rsidP="004423D2">
      <w:pPr>
        <w:pStyle w:val="FootnoteText"/>
        <w:tabs>
          <w:tab w:val="left" w:pos="810"/>
          <w:tab w:val="left" w:pos="1800"/>
        </w:tabs>
        <w:ind w:left="360"/>
        <w:jc w:val="both"/>
        <w:rPr>
          <w:sz w:val="23"/>
          <w:szCs w:val="23"/>
        </w:rPr>
      </w:pPr>
    </w:p>
    <w:p w:rsidR="004423D2" w:rsidRPr="009017E6" w:rsidRDefault="004423D2" w:rsidP="004423D2">
      <w:pPr>
        <w:pStyle w:val="FootnoteText"/>
        <w:tabs>
          <w:tab w:val="left" w:pos="709"/>
          <w:tab w:val="left" w:pos="1620"/>
        </w:tabs>
        <w:jc w:val="both"/>
        <w:rPr>
          <w:rStyle w:val="Emphasis"/>
          <w:i w:val="0"/>
          <w:sz w:val="23"/>
          <w:szCs w:val="23"/>
          <w:shd w:val="clear" w:color="auto" w:fill="FFFFFF"/>
          <w:lang w:val="en-US"/>
        </w:rPr>
      </w:pPr>
      <w:r>
        <w:rPr>
          <w:rStyle w:val="Emphasis"/>
          <w:i w:val="0"/>
          <w:sz w:val="23"/>
          <w:szCs w:val="23"/>
          <w:shd w:val="clear" w:color="auto" w:fill="FFFFFF"/>
          <w:lang w:val="en-US"/>
        </w:rPr>
        <w:t xml:space="preserve">Adapun </w:t>
      </w:r>
      <w:r w:rsidRPr="009017E6">
        <w:rPr>
          <w:rStyle w:val="Emphasis"/>
          <w:i w:val="0"/>
          <w:sz w:val="23"/>
          <w:szCs w:val="23"/>
          <w:shd w:val="clear" w:color="auto" w:fill="FFFFFF"/>
          <w:lang w:val="en-US"/>
        </w:rPr>
        <w:t xml:space="preserve">para pelaku serangkaian peristiwa pengeboman yang terjadi di Paris 13 November 2015, diantaranya; </w:t>
      </w:r>
    </w:p>
    <w:p w:rsidR="004423D2" w:rsidRPr="009017E6" w:rsidRDefault="004423D2" w:rsidP="004423D2">
      <w:pPr>
        <w:pStyle w:val="FootnoteText"/>
        <w:numPr>
          <w:ilvl w:val="2"/>
          <w:numId w:val="43"/>
        </w:numPr>
        <w:tabs>
          <w:tab w:val="clear" w:pos="2160"/>
          <w:tab w:val="left" w:pos="450"/>
          <w:tab w:val="num" w:pos="540"/>
          <w:tab w:val="left" w:pos="720"/>
          <w:tab w:val="left" w:pos="1620"/>
        </w:tabs>
        <w:ind w:left="284" w:hanging="284"/>
        <w:jc w:val="both"/>
        <w:rPr>
          <w:iCs/>
          <w:sz w:val="23"/>
          <w:szCs w:val="23"/>
          <w:shd w:val="clear" w:color="auto" w:fill="FFFFFF"/>
          <w:lang w:val="en-US"/>
        </w:rPr>
      </w:pPr>
      <w:r w:rsidRPr="009017E6">
        <w:rPr>
          <w:sz w:val="23"/>
          <w:szCs w:val="23"/>
        </w:rPr>
        <w:t>Ismael Omar Mostefai, lahir pada 21 November 1985. Lahir di Courcouronnes, di bagian selatan Paris, Mostefai adalah warga Perancis keturunan Aljazair.</w:t>
      </w:r>
    </w:p>
    <w:p w:rsidR="004423D2" w:rsidRPr="009017E6" w:rsidRDefault="004423D2" w:rsidP="004423D2">
      <w:pPr>
        <w:pStyle w:val="FootnoteText"/>
        <w:numPr>
          <w:ilvl w:val="0"/>
          <w:numId w:val="43"/>
        </w:numPr>
        <w:tabs>
          <w:tab w:val="clear" w:pos="720"/>
          <w:tab w:val="left" w:pos="450"/>
          <w:tab w:val="left" w:pos="1620"/>
        </w:tabs>
        <w:ind w:left="284" w:hanging="284"/>
        <w:jc w:val="both"/>
        <w:rPr>
          <w:iCs/>
          <w:sz w:val="23"/>
          <w:szCs w:val="23"/>
          <w:shd w:val="clear" w:color="auto" w:fill="FFFFFF"/>
          <w:lang w:val="en-US"/>
        </w:rPr>
      </w:pPr>
      <w:r w:rsidRPr="009017E6">
        <w:rPr>
          <w:sz w:val="23"/>
          <w:szCs w:val="23"/>
        </w:rPr>
        <w:t>Samy Amimour, lahir pada 15 Oktober 1987, Warga Perancis dari Drancy</w:t>
      </w:r>
      <w:r w:rsidRPr="009017E6">
        <w:rPr>
          <w:sz w:val="23"/>
          <w:szCs w:val="23"/>
          <w:lang w:val="en-US"/>
        </w:rPr>
        <w:t xml:space="preserve">, </w:t>
      </w:r>
      <w:r w:rsidRPr="009017E6">
        <w:rPr>
          <w:sz w:val="23"/>
          <w:szCs w:val="23"/>
        </w:rPr>
        <w:t>Saint Denis, di bagian utara Paris ini juga terlibat dalam serangan keBataclan.</w:t>
      </w:r>
    </w:p>
    <w:p w:rsidR="004423D2" w:rsidRPr="009017E6" w:rsidRDefault="004423D2" w:rsidP="004423D2">
      <w:pPr>
        <w:pStyle w:val="FootnoteText"/>
        <w:numPr>
          <w:ilvl w:val="0"/>
          <w:numId w:val="43"/>
        </w:numPr>
        <w:tabs>
          <w:tab w:val="clear" w:pos="720"/>
          <w:tab w:val="left" w:pos="450"/>
          <w:tab w:val="num" w:pos="630"/>
          <w:tab w:val="left" w:pos="1620"/>
        </w:tabs>
        <w:ind w:left="284" w:hanging="284"/>
        <w:jc w:val="both"/>
        <w:rPr>
          <w:iCs/>
          <w:sz w:val="23"/>
          <w:szCs w:val="23"/>
          <w:shd w:val="clear" w:color="auto" w:fill="FFFFFF"/>
          <w:lang w:val="en-US"/>
        </w:rPr>
      </w:pPr>
      <w:proofErr w:type="gramStart"/>
      <w:r w:rsidRPr="009017E6">
        <w:rPr>
          <w:sz w:val="23"/>
          <w:szCs w:val="23"/>
        </w:rPr>
        <w:t>Salah Abdeslam, warga Perancis kelahiran Brussels, 15 September 1989warga Belgia.</w:t>
      </w:r>
      <w:proofErr w:type="gramEnd"/>
    </w:p>
    <w:p w:rsidR="004423D2" w:rsidRPr="009017E6" w:rsidRDefault="004423D2" w:rsidP="004423D2">
      <w:pPr>
        <w:pStyle w:val="FootnoteText"/>
        <w:numPr>
          <w:ilvl w:val="0"/>
          <w:numId w:val="43"/>
        </w:numPr>
        <w:tabs>
          <w:tab w:val="clear" w:pos="720"/>
          <w:tab w:val="left" w:pos="450"/>
          <w:tab w:val="num" w:pos="540"/>
          <w:tab w:val="left" w:pos="1620"/>
        </w:tabs>
        <w:ind w:left="284" w:hanging="284"/>
        <w:jc w:val="both"/>
        <w:rPr>
          <w:iCs/>
          <w:sz w:val="23"/>
          <w:szCs w:val="23"/>
          <w:shd w:val="clear" w:color="auto" w:fill="FFFFFF"/>
          <w:lang w:val="en-US"/>
        </w:rPr>
      </w:pPr>
      <w:r w:rsidRPr="009017E6">
        <w:rPr>
          <w:sz w:val="23"/>
          <w:szCs w:val="23"/>
        </w:rPr>
        <w:t>Brahim Abdeslam, lahir pada 30 Juli 1984</w:t>
      </w:r>
      <w:proofErr w:type="gramStart"/>
      <w:r w:rsidRPr="009017E6">
        <w:rPr>
          <w:sz w:val="23"/>
          <w:szCs w:val="23"/>
        </w:rPr>
        <w:t>,  adalah</w:t>
      </w:r>
      <w:proofErr w:type="gramEnd"/>
      <w:r w:rsidRPr="009017E6">
        <w:rPr>
          <w:sz w:val="23"/>
          <w:szCs w:val="23"/>
        </w:rPr>
        <w:t xml:space="preserve"> kakak dari Salah Abdeslam. </w:t>
      </w:r>
      <w:proofErr w:type="gramStart"/>
      <w:r w:rsidRPr="009017E6">
        <w:rPr>
          <w:sz w:val="23"/>
          <w:szCs w:val="23"/>
        </w:rPr>
        <w:t>Brahim adalah warga Perancis yang tinggal di Belgia.</w:t>
      </w:r>
      <w:proofErr w:type="gramEnd"/>
      <w:r w:rsidRPr="009017E6">
        <w:rPr>
          <w:sz w:val="23"/>
          <w:szCs w:val="23"/>
        </w:rPr>
        <w:t xml:space="preserve"> </w:t>
      </w:r>
      <w:proofErr w:type="gramStart"/>
      <w:r w:rsidRPr="009017E6">
        <w:rPr>
          <w:sz w:val="23"/>
          <w:szCs w:val="23"/>
        </w:rPr>
        <w:t>Ia</w:t>
      </w:r>
      <w:proofErr w:type="gramEnd"/>
      <w:r w:rsidRPr="009017E6">
        <w:rPr>
          <w:sz w:val="23"/>
          <w:szCs w:val="23"/>
        </w:rPr>
        <w:t xml:space="preserve"> tewas akibat meledakkan diri di Cafe Comptoir Voltaire, Paris.</w:t>
      </w:r>
    </w:p>
    <w:p w:rsidR="004423D2" w:rsidRPr="009017E6" w:rsidRDefault="004423D2" w:rsidP="004423D2">
      <w:pPr>
        <w:pStyle w:val="FootnoteText"/>
        <w:numPr>
          <w:ilvl w:val="0"/>
          <w:numId w:val="43"/>
        </w:numPr>
        <w:tabs>
          <w:tab w:val="clear" w:pos="720"/>
          <w:tab w:val="left" w:pos="450"/>
          <w:tab w:val="num" w:pos="630"/>
          <w:tab w:val="left" w:pos="1620"/>
        </w:tabs>
        <w:ind w:left="284" w:hanging="284"/>
        <w:jc w:val="both"/>
        <w:rPr>
          <w:iCs/>
          <w:sz w:val="23"/>
          <w:szCs w:val="23"/>
          <w:shd w:val="clear" w:color="auto" w:fill="FFFFFF"/>
          <w:lang w:val="en-US"/>
        </w:rPr>
      </w:pPr>
      <w:proofErr w:type="gramStart"/>
      <w:r w:rsidRPr="009017E6">
        <w:rPr>
          <w:sz w:val="23"/>
          <w:szCs w:val="23"/>
        </w:rPr>
        <w:t>Bilal Hadfi, lahir pada 22 Januari 1995, terlibat dalam serangan bom di luar Stadion Stade de France.</w:t>
      </w:r>
      <w:proofErr w:type="gramEnd"/>
    </w:p>
    <w:p w:rsidR="004423D2" w:rsidRPr="009017E6" w:rsidRDefault="004423D2" w:rsidP="004423D2">
      <w:pPr>
        <w:pStyle w:val="FootnoteText"/>
        <w:numPr>
          <w:ilvl w:val="0"/>
          <w:numId w:val="43"/>
        </w:numPr>
        <w:tabs>
          <w:tab w:val="clear" w:pos="720"/>
          <w:tab w:val="left" w:pos="360"/>
          <w:tab w:val="left" w:pos="450"/>
          <w:tab w:val="left" w:pos="1620"/>
        </w:tabs>
        <w:ind w:left="284" w:hanging="284"/>
        <w:jc w:val="both"/>
        <w:rPr>
          <w:iCs/>
          <w:sz w:val="23"/>
          <w:szCs w:val="23"/>
          <w:shd w:val="clear" w:color="auto" w:fill="FFFFFF"/>
          <w:lang w:val="en-US"/>
        </w:rPr>
      </w:pPr>
      <w:r w:rsidRPr="009017E6">
        <w:rPr>
          <w:sz w:val="23"/>
          <w:szCs w:val="23"/>
        </w:rPr>
        <w:lastRenderedPageBreak/>
        <w:t xml:space="preserve">Ahmad Al Mohammad, lahir pada 10 September 1990. Sebuah paspor ditemukan di samping jenazah pembom bunuh diri atas </w:t>
      </w:r>
      <w:proofErr w:type="gramStart"/>
      <w:r w:rsidRPr="009017E6">
        <w:rPr>
          <w:sz w:val="23"/>
          <w:szCs w:val="23"/>
        </w:rPr>
        <w:t>nama</w:t>
      </w:r>
      <w:proofErr w:type="gramEnd"/>
      <w:r w:rsidRPr="009017E6">
        <w:rPr>
          <w:sz w:val="23"/>
          <w:szCs w:val="23"/>
        </w:rPr>
        <w:t xml:space="preserve"> Ahmad Al Mohammad. </w:t>
      </w:r>
      <w:proofErr w:type="gramStart"/>
      <w:r w:rsidRPr="009017E6">
        <w:rPr>
          <w:sz w:val="23"/>
          <w:szCs w:val="23"/>
        </w:rPr>
        <w:t>Ia</w:t>
      </w:r>
      <w:proofErr w:type="gramEnd"/>
      <w:r w:rsidRPr="009017E6">
        <w:rPr>
          <w:sz w:val="23"/>
          <w:szCs w:val="23"/>
        </w:rPr>
        <w:t xml:space="preserve"> berasal dari Idlib, Suriah barat daya.</w:t>
      </w:r>
    </w:p>
    <w:p w:rsidR="004423D2" w:rsidRPr="00B7058B" w:rsidRDefault="004423D2" w:rsidP="004423D2">
      <w:pPr>
        <w:pStyle w:val="FootnoteText"/>
        <w:numPr>
          <w:ilvl w:val="0"/>
          <w:numId w:val="43"/>
        </w:numPr>
        <w:tabs>
          <w:tab w:val="clear" w:pos="720"/>
          <w:tab w:val="left" w:pos="810"/>
          <w:tab w:val="left" w:pos="1800"/>
        </w:tabs>
        <w:ind w:left="284" w:hanging="284"/>
        <w:jc w:val="both"/>
        <w:rPr>
          <w:sz w:val="23"/>
          <w:szCs w:val="23"/>
        </w:rPr>
      </w:pPr>
      <w:r w:rsidRPr="009017E6">
        <w:rPr>
          <w:sz w:val="23"/>
          <w:szCs w:val="23"/>
        </w:rPr>
        <w:t>Abdelhamid Abaaoud, warga Belgia, tersangka perancang serangan</w:t>
      </w:r>
      <w:proofErr w:type="gramStart"/>
      <w:r w:rsidRPr="009017E6">
        <w:rPr>
          <w:sz w:val="23"/>
          <w:szCs w:val="23"/>
        </w:rPr>
        <w:t>,  warga</w:t>
      </w:r>
      <w:proofErr w:type="gramEnd"/>
      <w:r w:rsidRPr="009017E6">
        <w:rPr>
          <w:sz w:val="23"/>
          <w:szCs w:val="23"/>
        </w:rPr>
        <w:t xml:space="preserve"> distrik Molenbeek di Brussels.</w:t>
      </w:r>
      <w:r>
        <w:rPr>
          <w:sz w:val="23"/>
          <w:szCs w:val="23"/>
        </w:rPr>
        <w:t xml:space="preserve"> </w:t>
      </w:r>
      <w:r w:rsidRPr="002A2CF5">
        <w:rPr>
          <w:sz w:val="23"/>
          <w:szCs w:val="23"/>
          <w:lang w:val="id-ID"/>
        </w:rPr>
        <w:t>(</w:t>
      </w:r>
      <w:hyperlink r:id="rId34" w:history="1">
        <w:r w:rsidRPr="002A2CF5">
          <w:rPr>
            <w:rStyle w:val="Hyperlink"/>
            <w:color w:val="auto"/>
            <w:sz w:val="23"/>
            <w:szCs w:val="23"/>
            <w:u w:val="none"/>
          </w:rPr>
          <w:t>https://www.mindtalk.com/channel/fyi/post/ini-empat-alasan-isis-serang-paris-666458657763889337.html</w:t>
        </w:r>
      </w:hyperlink>
      <w:r w:rsidRPr="002A2CF5">
        <w:rPr>
          <w:sz w:val="23"/>
          <w:szCs w:val="23"/>
          <w:lang w:val="en-US"/>
        </w:rPr>
        <w:t xml:space="preserve">, </w:t>
      </w:r>
      <w:r w:rsidRPr="002A2CF5">
        <w:rPr>
          <w:sz w:val="23"/>
          <w:szCs w:val="23"/>
        </w:rPr>
        <w:t xml:space="preserve">diakses </w:t>
      </w:r>
      <w:r w:rsidRPr="002A2CF5">
        <w:rPr>
          <w:sz w:val="23"/>
          <w:szCs w:val="23"/>
          <w:lang w:val="en-US"/>
        </w:rPr>
        <w:t xml:space="preserve">pada tanggal </w:t>
      </w:r>
      <w:r w:rsidRPr="002A2CF5">
        <w:rPr>
          <w:sz w:val="23"/>
          <w:szCs w:val="23"/>
        </w:rPr>
        <w:t>12 Januari 2017</w:t>
      </w:r>
      <w:r w:rsidRPr="002A2CF5">
        <w:rPr>
          <w:sz w:val="23"/>
          <w:szCs w:val="23"/>
          <w:lang w:val="id-ID"/>
        </w:rPr>
        <w:t>).</w:t>
      </w:r>
    </w:p>
    <w:p w:rsidR="004423D2" w:rsidRDefault="004423D2" w:rsidP="004423D2">
      <w:pPr>
        <w:pStyle w:val="FootnoteText"/>
        <w:tabs>
          <w:tab w:val="left" w:pos="810"/>
          <w:tab w:val="left" w:pos="1800"/>
        </w:tabs>
        <w:jc w:val="both"/>
        <w:rPr>
          <w:sz w:val="23"/>
          <w:szCs w:val="23"/>
        </w:rPr>
      </w:pPr>
    </w:p>
    <w:p w:rsidR="004423D2" w:rsidRPr="008D75FF" w:rsidRDefault="004423D2" w:rsidP="004423D2">
      <w:pPr>
        <w:pStyle w:val="FootnoteText"/>
        <w:tabs>
          <w:tab w:val="left" w:pos="810"/>
          <w:tab w:val="left" w:pos="1800"/>
        </w:tabs>
        <w:jc w:val="both"/>
        <w:rPr>
          <w:sz w:val="23"/>
          <w:szCs w:val="23"/>
        </w:rPr>
      </w:pPr>
      <w:r w:rsidRPr="008D75FF">
        <w:rPr>
          <w:sz w:val="23"/>
          <w:szCs w:val="23"/>
          <w:lang w:val="en-US"/>
        </w:rPr>
        <w:t>Dampak Teror Bom</w:t>
      </w:r>
      <w:r>
        <w:rPr>
          <w:sz w:val="23"/>
          <w:szCs w:val="23"/>
          <w:lang w:val="en-US"/>
        </w:rPr>
        <w:t>;</w:t>
      </w:r>
    </w:p>
    <w:p w:rsidR="004423D2" w:rsidRPr="008D75FF" w:rsidRDefault="004423D2" w:rsidP="004423D2">
      <w:pPr>
        <w:pStyle w:val="FootnoteText"/>
        <w:numPr>
          <w:ilvl w:val="1"/>
          <w:numId w:val="44"/>
        </w:numPr>
        <w:tabs>
          <w:tab w:val="left" w:pos="0"/>
          <w:tab w:val="left" w:pos="630"/>
          <w:tab w:val="left" w:pos="1170"/>
        </w:tabs>
        <w:ind w:left="284" w:hanging="284"/>
        <w:jc w:val="both"/>
        <w:rPr>
          <w:sz w:val="23"/>
          <w:szCs w:val="23"/>
          <w:lang w:val="en-US"/>
        </w:rPr>
      </w:pPr>
      <w:r w:rsidRPr="008D75FF">
        <w:rPr>
          <w:bCs/>
          <w:kern w:val="36"/>
          <w:sz w:val="23"/>
          <w:szCs w:val="23"/>
        </w:rPr>
        <w:t>Dampak terhadap muslim di Perancis</w:t>
      </w:r>
    </w:p>
    <w:p w:rsidR="004423D2" w:rsidRDefault="004423D2" w:rsidP="004423D2">
      <w:pPr>
        <w:pStyle w:val="FootnoteText"/>
        <w:tabs>
          <w:tab w:val="left" w:pos="0"/>
          <w:tab w:val="left" w:pos="630"/>
          <w:tab w:val="left" w:pos="1080"/>
        </w:tabs>
        <w:ind w:left="284"/>
        <w:jc w:val="both"/>
        <w:rPr>
          <w:color w:val="000000"/>
          <w:sz w:val="23"/>
          <w:szCs w:val="23"/>
          <w:lang w:val="en-US"/>
        </w:rPr>
      </w:pPr>
      <w:r w:rsidRPr="008D75FF">
        <w:rPr>
          <w:color w:val="000000"/>
          <w:sz w:val="23"/>
          <w:szCs w:val="23"/>
          <w:shd w:val="clear" w:color="auto" w:fill="FFFFFF"/>
        </w:rPr>
        <w:t>Minoritas Muslim terbanyak di Eropa itu menjadi sorotan ketika meletus gelombang kekerasan yang terjadi pada Jum</w:t>
      </w:r>
      <w:r w:rsidRPr="008D75FF">
        <w:rPr>
          <w:color w:val="000000"/>
          <w:sz w:val="23"/>
          <w:szCs w:val="23"/>
          <w:shd w:val="clear" w:color="auto" w:fill="FFFFFF"/>
          <w:lang w:val="en-US"/>
        </w:rPr>
        <w:t>’</w:t>
      </w:r>
      <w:r w:rsidRPr="008D75FF">
        <w:rPr>
          <w:color w:val="000000"/>
          <w:sz w:val="23"/>
          <w:szCs w:val="23"/>
          <w:shd w:val="clear" w:color="auto" w:fill="FFFFFF"/>
        </w:rPr>
        <w:t>at saat kelompok bersenjata menewaskan 1</w:t>
      </w:r>
      <w:r w:rsidRPr="008D75FF">
        <w:rPr>
          <w:color w:val="000000"/>
          <w:sz w:val="23"/>
          <w:szCs w:val="23"/>
          <w:shd w:val="clear" w:color="auto" w:fill="FFFFFF"/>
          <w:lang w:val="en-US"/>
        </w:rPr>
        <w:t>53</w:t>
      </w:r>
      <w:r w:rsidRPr="008D75FF">
        <w:rPr>
          <w:color w:val="000000"/>
          <w:sz w:val="23"/>
          <w:szCs w:val="23"/>
          <w:shd w:val="clear" w:color="auto" w:fill="FFFFFF"/>
        </w:rPr>
        <w:t xml:space="preserve"> orangdalam serangkaian serangan.</w:t>
      </w:r>
      <w:r w:rsidRPr="008D75FF">
        <w:rPr>
          <w:color w:val="000000"/>
          <w:sz w:val="23"/>
          <w:szCs w:val="23"/>
        </w:rPr>
        <w:t xml:space="preserve">Para pemimpin masyarakat Muslim mengecam pembantaian tersebut dan politikus dengan jelas menyalahkan kelompok </w:t>
      </w:r>
      <w:r w:rsidRPr="008D75FF">
        <w:rPr>
          <w:i/>
          <w:color w:val="000000"/>
          <w:sz w:val="23"/>
          <w:szCs w:val="23"/>
        </w:rPr>
        <w:t>Islamic State of Iraq and Syria</w:t>
      </w:r>
      <w:r w:rsidRPr="008D75FF">
        <w:rPr>
          <w:color w:val="000000"/>
          <w:sz w:val="23"/>
          <w:szCs w:val="23"/>
          <w:lang w:val="en-US"/>
        </w:rPr>
        <w:t xml:space="preserve"> (</w:t>
      </w:r>
      <w:r w:rsidRPr="008D75FF">
        <w:rPr>
          <w:color w:val="000000"/>
          <w:sz w:val="23"/>
          <w:szCs w:val="23"/>
        </w:rPr>
        <w:t>ISIS) atas serangan itu.</w:t>
      </w:r>
    </w:p>
    <w:p w:rsidR="004423D2" w:rsidRDefault="004423D2" w:rsidP="004423D2">
      <w:pPr>
        <w:pStyle w:val="FootnoteText"/>
        <w:tabs>
          <w:tab w:val="left" w:pos="0"/>
          <w:tab w:val="left" w:pos="630"/>
          <w:tab w:val="left" w:pos="1080"/>
        </w:tabs>
        <w:ind w:left="284"/>
        <w:jc w:val="both"/>
        <w:rPr>
          <w:color w:val="000000"/>
          <w:sz w:val="23"/>
          <w:szCs w:val="23"/>
          <w:lang w:val="en-US"/>
        </w:rPr>
      </w:pPr>
    </w:p>
    <w:p w:rsidR="004423D2" w:rsidRDefault="004423D2" w:rsidP="004423D2">
      <w:pPr>
        <w:pStyle w:val="FootnoteText"/>
        <w:tabs>
          <w:tab w:val="left" w:pos="0"/>
          <w:tab w:val="left" w:pos="630"/>
          <w:tab w:val="left" w:pos="1080"/>
        </w:tabs>
        <w:ind w:left="284"/>
        <w:jc w:val="both"/>
        <w:rPr>
          <w:color w:val="000000"/>
          <w:sz w:val="23"/>
          <w:szCs w:val="23"/>
          <w:lang w:val="en-US"/>
        </w:rPr>
      </w:pPr>
      <w:r w:rsidRPr="008D75FF">
        <w:rPr>
          <w:color w:val="000000"/>
          <w:sz w:val="23"/>
          <w:szCs w:val="23"/>
        </w:rPr>
        <w:t>Dalam beberapa minggu berikutnya, tindakan anti-Muslim seperti penggambaran grafiti di masjid-masjid dan hinaan terhadap perempuan-perempuan berkerudung menjadi marak.Situs Muslim, Saphirnews, melaporkan pada Minggu bahwa Muslim Perancis kembali menjadi “korban tambahan terorisme.”</w:t>
      </w:r>
      <w:r w:rsidRPr="008D75FF">
        <w:rPr>
          <w:color w:val="000000"/>
          <w:sz w:val="23"/>
          <w:szCs w:val="23"/>
          <w:lang w:val="en-US"/>
        </w:rPr>
        <w:t xml:space="preserve"> Sehari setelah teror</w:t>
      </w:r>
      <w:r w:rsidRPr="008D75FF">
        <w:rPr>
          <w:color w:val="000000"/>
          <w:sz w:val="23"/>
          <w:szCs w:val="23"/>
        </w:rPr>
        <w:t xml:space="preserve">, sebuah salib berwarna merah darah dilukis di dinding sebuah masjid di sebelah timur Paris.Slogan “Perancis, bangkit!” juga dilukis di dinding sebuah masjid di selatan Perancis dan “Kematian untuk Muslim” tertulis di dinding sekitar Evreux sebelah utara Paris menurut laporan </w:t>
      </w:r>
      <w:proofErr w:type="gramStart"/>
      <w:r w:rsidRPr="008D75FF">
        <w:rPr>
          <w:color w:val="000000"/>
          <w:sz w:val="23"/>
          <w:szCs w:val="23"/>
        </w:rPr>
        <w:t>koran</w:t>
      </w:r>
      <w:proofErr w:type="gramEnd"/>
      <w:r w:rsidRPr="008D75FF">
        <w:rPr>
          <w:color w:val="000000"/>
          <w:sz w:val="23"/>
          <w:szCs w:val="23"/>
        </w:rPr>
        <w:t xml:space="preserve"> Le Parisien.</w:t>
      </w:r>
    </w:p>
    <w:p w:rsidR="004423D2" w:rsidRDefault="004423D2" w:rsidP="004423D2">
      <w:pPr>
        <w:pStyle w:val="FootnoteText"/>
        <w:tabs>
          <w:tab w:val="left" w:pos="0"/>
          <w:tab w:val="left" w:pos="630"/>
          <w:tab w:val="left" w:pos="1080"/>
        </w:tabs>
        <w:ind w:left="284"/>
        <w:jc w:val="both"/>
        <w:rPr>
          <w:color w:val="000000"/>
          <w:sz w:val="23"/>
          <w:szCs w:val="23"/>
          <w:lang w:val="en-US"/>
        </w:rPr>
      </w:pPr>
    </w:p>
    <w:p w:rsidR="004423D2" w:rsidRPr="00362E30" w:rsidRDefault="004423D2" w:rsidP="004423D2">
      <w:pPr>
        <w:pStyle w:val="FootnoteText"/>
        <w:tabs>
          <w:tab w:val="left" w:pos="0"/>
          <w:tab w:val="left" w:pos="630"/>
          <w:tab w:val="left" w:pos="1080"/>
        </w:tabs>
        <w:ind w:left="284"/>
        <w:jc w:val="both"/>
        <w:rPr>
          <w:color w:val="000000"/>
          <w:sz w:val="23"/>
          <w:szCs w:val="23"/>
          <w:lang w:val="en-US"/>
        </w:rPr>
      </w:pPr>
      <w:proofErr w:type="gramStart"/>
      <w:r w:rsidRPr="008D75FF">
        <w:rPr>
          <w:sz w:val="23"/>
          <w:szCs w:val="23"/>
        </w:rPr>
        <w:t xml:space="preserve">Dampak </w:t>
      </w:r>
      <w:r w:rsidRPr="008D75FF">
        <w:rPr>
          <w:sz w:val="23"/>
          <w:szCs w:val="23"/>
          <w:lang w:val="en-US"/>
        </w:rPr>
        <w:t>lainnya</w:t>
      </w:r>
      <w:r w:rsidRPr="008D75FF">
        <w:rPr>
          <w:sz w:val="23"/>
          <w:szCs w:val="23"/>
        </w:rPr>
        <w:t xml:space="preserve"> adalah semakin menguatnya stigma bahwa umat Islam identik dengan tindakan kekerasan dan terorisme.Apalagi, setelahkelompok terorisme global, gerakan bersenjata ISIS mengaku bertanggung </w:t>
      </w:r>
      <w:r>
        <w:rPr>
          <w:sz w:val="23"/>
          <w:szCs w:val="23"/>
        </w:rPr>
        <w:t xml:space="preserve">jawab atas terjadinya peristiwa </w:t>
      </w:r>
      <w:r w:rsidRPr="008D75FF">
        <w:rPr>
          <w:sz w:val="23"/>
          <w:szCs w:val="23"/>
        </w:rPr>
        <w:t>tersebut</w:t>
      </w:r>
      <w:r w:rsidRPr="008D75FF">
        <w:rPr>
          <w:sz w:val="23"/>
          <w:szCs w:val="23"/>
          <w:lang w:val="en-US"/>
        </w:rPr>
        <w:t>.</w:t>
      </w:r>
      <w:proofErr w:type="gramEnd"/>
      <w:r>
        <w:rPr>
          <w:sz w:val="23"/>
          <w:szCs w:val="23"/>
          <w:lang w:val="en-US"/>
        </w:rPr>
        <w:t xml:space="preserve"> </w:t>
      </w:r>
      <w:r w:rsidRPr="002A2CF5">
        <w:rPr>
          <w:sz w:val="23"/>
          <w:szCs w:val="23"/>
          <w:lang w:val="id-ID"/>
        </w:rPr>
        <w:t>(</w:t>
      </w:r>
      <w:hyperlink r:id="rId35" w:history="1">
        <w:r w:rsidRPr="002A2CF5">
          <w:rPr>
            <w:rStyle w:val="Hyperlink"/>
            <w:color w:val="auto"/>
            <w:sz w:val="23"/>
            <w:szCs w:val="23"/>
            <w:u w:val="none"/>
          </w:rPr>
          <w:t>http://rimanews.com/nasional/peristiwa/read/20151120/246417/Dampak-Teror-Paris-Kuatkan-Stigma-Islam-Identik-dengan-Kekerasan</w:t>
        </w:r>
      </w:hyperlink>
      <w:r w:rsidRPr="002A2CF5">
        <w:rPr>
          <w:sz w:val="23"/>
          <w:szCs w:val="23"/>
          <w:lang w:val="en-US"/>
        </w:rPr>
        <w:t>, diakses pada tanggal 8 Juni 2017</w:t>
      </w:r>
      <w:r w:rsidRPr="002A2CF5">
        <w:rPr>
          <w:sz w:val="23"/>
          <w:szCs w:val="23"/>
          <w:lang w:val="id-ID"/>
        </w:rPr>
        <w:t>).</w:t>
      </w:r>
    </w:p>
    <w:p w:rsidR="004423D2" w:rsidRPr="002A2CF5" w:rsidRDefault="004423D2" w:rsidP="004423D2">
      <w:pPr>
        <w:pStyle w:val="FootnoteText"/>
        <w:tabs>
          <w:tab w:val="left" w:pos="0"/>
          <w:tab w:val="left" w:pos="630"/>
          <w:tab w:val="left" w:pos="1080"/>
        </w:tabs>
        <w:jc w:val="both"/>
        <w:rPr>
          <w:sz w:val="23"/>
          <w:szCs w:val="23"/>
          <w:lang w:val="id-ID"/>
        </w:rPr>
      </w:pPr>
    </w:p>
    <w:p w:rsidR="004423D2" w:rsidRDefault="004423D2" w:rsidP="004423D2">
      <w:pPr>
        <w:pStyle w:val="FootnoteText"/>
        <w:numPr>
          <w:ilvl w:val="1"/>
          <w:numId w:val="44"/>
        </w:numPr>
        <w:tabs>
          <w:tab w:val="left" w:pos="426"/>
          <w:tab w:val="left" w:pos="630"/>
          <w:tab w:val="left" w:pos="900"/>
        </w:tabs>
        <w:ind w:left="284" w:hanging="284"/>
        <w:jc w:val="both"/>
        <w:rPr>
          <w:sz w:val="23"/>
          <w:szCs w:val="23"/>
          <w:lang w:val="en-US"/>
        </w:rPr>
      </w:pPr>
      <w:r w:rsidRPr="00C207A1">
        <w:rPr>
          <w:spacing w:val="-15"/>
          <w:kern w:val="36"/>
          <w:sz w:val="23"/>
          <w:szCs w:val="23"/>
        </w:rPr>
        <w:t xml:space="preserve">Dampak </w:t>
      </w:r>
      <w:r w:rsidRPr="00C207A1">
        <w:rPr>
          <w:sz w:val="23"/>
          <w:szCs w:val="23"/>
          <w:lang w:val="en-US"/>
        </w:rPr>
        <w:t>terhadap Non Muslim/Islamphobia</w:t>
      </w:r>
    </w:p>
    <w:p w:rsidR="004423D2" w:rsidRPr="00362E30" w:rsidRDefault="004423D2" w:rsidP="004423D2">
      <w:pPr>
        <w:pStyle w:val="FootnoteText"/>
        <w:tabs>
          <w:tab w:val="left" w:pos="426"/>
          <w:tab w:val="left" w:pos="630"/>
          <w:tab w:val="left" w:pos="900"/>
        </w:tabs>
        <w:ind w:left="284"/>
        <w:jc w:val="both"/>
        <w:rPr>
          <w:sz w:val="23"/>
          <w:szCs w:val="23"/>
          <w:lang w:val="en-US"/>
        </w:rPr>
      </w:pPr>
      <w:proofErr w:type="gramStart"/>
      <w:r w:rsidRPr="00362E30">
        <w:rPr>
          <w:sz w:val="23"/>
          <w:szCs w:val="23"/>
          <w:lang w:val="en-US" w:eastAsia="id-ID"/>
        </w:rPr>
        <w:t xml:space="preserve">Dampak  </w:t>
      </w:r>
      <w:r w:rsidRPr="00362E30">
        <w:rPr>
          <w:sz w:val="23"/>
          <w:szCs w:val="23"/>
          <w:lang w:val="id-ID" w:eastAsia="id-ID"/>
        </w:rPr>
        <w:t>I</w:t>
      </w:r>
      <w:bookmarkStart w:id="0" w:name="_GoBack"/>
      <w:bookmarkEnd w:id="0"/>
      <w:r w:rsidRPr="00362E30">
        <w:rPr>
          <w:sz w:val="23"/>
          <w:szCs w:val="23"/>
          <w:lang w:val="en-US" w:eastAsia="id-ID"/>
        </w:rPr>
        <w:t>slamophobia</w:t>
      </w:r>
      <w:proofErr w:type="gramEnd"/>
      <w:r w:rsidRPr="00362E30">
        <w:rPr>
          <w:sz w:val="23"/>
          <w:szCs w:val="23"/>
          <w:lang w:val="en-US" w:eastAsia="id-ID"/>
        </w:rPr>
        <w:t xml:space="preserve"> yang menyebar di Perancis sebagai berikut;</w:t>
      </w:r>
    </w:p>
    <w:p w:rsidR="004423D2" w:rsidRPr="00C207A1" w:rsidRDefault="004423D2" w:rsidP="004423D2">
      <w:pPr>
        <w:pStyle w:val="FootnoteText"/>
        <w:numPr>
          <w:ilvl w:val="2"/>
          <w:numId w:val="43"/>
        </w:numPr>
        <w:tabs>
          <w:tab w:val="clear" w:pos="2160"/>
          <w:tab w:val="left" w:pos="426"/>
          <w:tab w:val="num" w:pos="567"/>
        </w:tabs>
        <w:ind w:left="567" w:hanging="283"/>
        <w:jc w:val="both"/>
        <w:rPr>
          <w:sz w:val="23"/>
          <w:szCs w:val="23"/>
          <w:lang w:val="en-US" w:eastAsia="id-ID"/>
        </w:rPr>
      </w:pPr>
      <w:proofErr w:type="gramStart"/>
      <w:r w:rsidRPr="00C207A1">
        <w:rPr>
          <w:sz w:val="23"/>
          <w:szCs w:val="23"/>
          <w:lang w:val="en-US" w:eastAsia="id-ID"/>
        </w:rPr>
        <w:t xml:space="preserve">Pelarangan pemakaian </w:t>
      </w:r>
      <w:r w:rsidRPr="00C207A1">
        <w:rPr>
          <w:i/>
          <w:iCs/>
          <w:sz w:val="23"/>
          <w:szCs w:val="23"/>
          <w:lang w:val="en-US" w:eastAsia="id-ID"/>
        </w:rPr>
        <w:t>burka</w:t>
      </w:r>
      <w:r w:rsidRPr="00C207A1">
        <w:rPr>
          <w:sz w:val="23"/>
          <w:szCs w:val="23"/>
          <w:lang w:val="en-US" w:eastAsia="id-ID"/>
        </w:rPr>
        <w:t xml:space="preserve"> (cadar penutup muka) bagi muslimah di Perancis dengan alasan bahwa cadar menghambat komunikasi antara murid dan guru atau sesama murid, dan juga cadar menyulitkan identifikasi siswa ketika masuk ujian.</w:t>
      </w:r>
      <w:proofErr w:type="gramEnd"/>
    </w:p>
    <w:p w:rsidR="004423D2" w:rsidRPr="00C207A1" w:rsidRDefault="004423D2" w:rsidP="004423D2">
      <w:pPr>
        <w:pStyle w:val="FootnoteText"/>
        <w:numPr>
          <w:ilvl w:val="2"/>
          <w:numId w:val="43"/>
        </w:numPr>
        <w:tabs>
          <w:tab w:val="clear" w:pos="2160"/>
          <w:tab w:val="left" w:pos="426"/>
          <w:tab w:val="num" w:pos="567"/>
        </w:tabs>
        <w:ind w:left="567" w:hanging="283"/>
        <w:jc w:val="both"/>
        <w:rPr>
          <w:sz w:val="23"/>
          <w:szCs w:val="23"/>
          <w:lang w:val="en-US" w:eastAsia="id-ID"/>
        </w:rPr>
      </w:pPr>
      <w:proofErr w:type="gramStart"/>
      <w:r w:rsidRPr="00C207A1">
        <w:rPr>
          <w:sz w:val="23"/>
          <w:szCs w:val="23"/>
          <w:lang w:val="en-US" w:eastAsia="id-ID"/>
        </w:rPr>
        <w:t>Diskriminasi terhadap pelaksaan ibadah umat Muslim dan pembangunan fasilitas-fasilitas ibadah seperti masjid.</w:t>
      </w:r>
      <w:proofErr w:type="gramEnd"/>
    </w:p>
    <w:p w:rsidR="004423D2" w:rsidRPr="00C207A1" w:rsidRDefault="004423D2" w:rsidP="004423D2">
      <w:pPr>
        <w:pStyle w:val="FootnoteText"/>
        <w:numPr>
          <w:ilvl w:val="2"/>
          <w:numId w:val="43"/>
        </w:numPr>
        <w:tabs>
          <w:tab w:val="clear" w:pos="2160"/>
          <w:tab w:val="left" w:pos="426"/>
          <w:tab w:val="num" w:pos="567"/>
        </w:tabs>
        <w:ind w:left="567" w:hanging="283"/>
        <w:jc w:val="both"/>
        <w:rPr>
          <w:sz w:val="23"/>
          <w:szCs w:val="23"/>
          <w:lang w:val="en-US" w:eastAsia="id-ID"/>
        </w:rPr>
      </w:pPr>
      <w:proofErr w:type="gramStart"/>
      <w:r w:rsidRPr="00C207A1">
        <w:rPr>
          <w:sz w:val="23"/>
          <w:szCs w:val="23"/>
          <w:lang w:val="en-US" w:eastAsia="id-ID"/>
        </w:rPr>
        <w:t>Pemeriksaan extra ketat di setiap imigrasi transportasi darat, laut, dan udara terhadap mereka yang beragama Islam atau mereka yang berasal dari negara yan</w:t>
      </w:r>
      <w:r>
        <w:rPr>
          <w:sz w:val="23"/>
          <w:szCs w:val="23"/>
          <w:lang w:val="en-US" w:eastAsia="id-ID"/>
        </w:rPr>
        <w:t>g mayoritas penduduknya Muslim.</w:t>
      </w:r>
      <w:proofErr w:type="gramEnd"/>
      <w:r>
        <w:rPr>
          <w:sz w:val="23"/>
          <w:szCs w:val="23"/>
          <w:lang w:val="en-US" w:eastAsia="id-ID"/>
        </w:rPr>
        <w:t xml:space="preserve"> </w:t>
      </w:r>
      <w:r w:rsidRPr="00C207A1">
        <w:rPr>
          <w:sz w:val="23"/>
          <w:szCs w:val="23"/>
          <w:lang w:val="en-US" w:eastAsia="id-ID"/>
        </w:rPr>
        <w:t>(</w:t>
      </w:r>
      <w:hyperlink r:id="rId36" w:history="1">
        <w:r w:rsidRPr="00C207A1">
          <w:rPr>
            <w:rStyle w:val="Hyperlink"/>
            <w:color w:val="auto"/>
            <w:sz w:val="23"/>
            <w:szCs w:val="23"/>
            <w:u w:val="none"/>
          </w:rPr>
          <w:t>http://internasional.kompas.com/read/2015/11/17/06000041/Perancis.Bersatu.Dukung.Kaum.Muslim.Setelah.Serangan.Paris</w:t>
        </w:r>
      </w:hyperlink>
      <w:r w:rsidRPr="00C207A1">
        <w:rPr>
          <w:sz w:val="23"/>
          <w:szCs w:val="23"/>
          <w:lang w:val="en-US"/>
        </w:rPr>
        <w:t>, diakses pada tanggal 31 Juli 2017).</w:t>
      </w:r>
    </w:p>
    <w:p w:rsidR="004423D2" w:rsidRPr="00765239" w:rsidRDefault="004423D2" w:rsidP="004423D2">
      <w:pPr>
        <w:pStyle w:val="FootnoteText"/>
        <w:tabs>
          <w:tab w:val="left" w:pos="426"/>
        </w:tabs>
        <w:ind w:left="851"/>
        <w:jc w:val="both"/>
        <w:rPr>
          <w:sz w:val="22"/>
          <w:szCs w:val="24"/>
          <w:lang w:val="en-US" w:eastAsia="id-ID"/>
        </w:rPr>
      </w:pPr>
    </w:p>
    <w:p w:rsidR="004423D2" w:rsidRPr="003921D8" w:rsidRDefault="004423D2" w:rsidP="004423D2">
      <w:pPr>
        <w:pStyle w:val="FootnoteText"/>
        <w:numPr>
          <w:ilvl w:val="1"/>
          <w:numId w:val="44"/>
        </w:numPr>
        <w:tabs>
          <w:tab w:val="left" w:pos="284"/>
          <w:tab w:val="left" w:pos="630"/>
          <w:tab w:val="left" w:pos="1620"/>
        </w:tabs>
        <w:ind w:left="360" w:hanging="360"/>
        <w:jc w:val="both"/>
        <w:rPr>
          <w:sz w:val="23"/>
          <w:szCs w:val="23"/>
          <w:lang w:val="en-US"/>
        </w:rPr>
      </w:pPr>
      <w:r w:rsidRPr="003921D8">
        <w:rPr>
          <w:sz w:val="23"/>
          <w:szCs w:val="23"/>
        </w:rPr>
        <w:t>Dampak pada sektor pariwisata Perancis</w:t>
      </w:r>
    </w:p>
    <w:p w:rsidR="004423D2" w:rsidRDefault="004423D2" w:rsidP="004423D2">
      <w:pPr>
        <w:pStyle w:val="FootnoteText"/>
        <w:tabs>
          <w:tab w:val="left" w:pos="284"/>
          <w:tab w:val="left" w:pos="630"/>
          <w:tab w:val="left" w:pos="900"/>
        </w:tabs>
        <w:ind w:left="284"/>
        <w:jc w:val="both"/>
        <w:rPr>
          <w:sz w:val="23"/>
          <w:szCs w:val="23"/>
          <w:lang w:val="en-US"/>
        </w:rPr>
      </w:pPr>
      <w:proofErr w:type="gramStart"/>
      <w:r w:rsidRPr="008D75FF">
        <w:rPr>
          <w:sz w:val="23"/>
          <w:szCs w:val="23"/>
        </w:rPr>
        <w:t xml:space="preserve">Dampak yang dihasilkan setelah serangkaian teror di Paris yang terjadi pada 13 November 2015, ternyata tidak hanya mempengaruhi situasi keamanan nasional </w:t>
      </w:r>
      <w:r w:rsidRPr="008D75FF">
        <w:rPr>
          <w:sz w:val="23"/>
          <w:szCs w:val="23"/>
        </w:rPr>
        <w:lastRenderedPageBreak/>
        <w:t>P</w:t>
      </w:r>
      <w:r w:rsidRPr="008D75FF">
        <w:rPr>
          <w:sz w:val="23"/>
          <w:szCs w:val="23"/>
          <w:lang w:val="en-US"/>
        </w:rPr>
        <w:t>e</w:t>
      </w:r>
      <w:r w:rsidRPr="008D75FF">
        <w:rPr>
          <w:sz w:val="23"/>
          <w:szCs w:val="23"/>
        </w:rPr>
        <w:t>rancis.</w:t>
      </w:r>
      <w:proofErr w:type="gramEnd"/>
      <w:r w:rsidRPr="008D75FF">
        <w:rPr>
          <w:sz w:val="23"/>
          <w:szCs w:val="23"/>
        </w:rPr>
        <w:t xml:space="preserve"> </w:t>
      </w:r>
      <w:proofErr w:type="gramStart"/>
      <w:r w:rsidRPr="008D75FF">
        <w:rPr>
          <w:sz w:val="23"/>
          <w:szCs w:val="23"/>
        </w:rPr>
        <w:t>Namun, sektor pariwisata Perancis juga sangat terpengaruh pasca-serangkaian teror Paris yang menewaskan sebanyak 153 orang itu.</w:t>
      </w:r>
      <w:proofErr w:type="gramEnd"/>
    </w:p>
    <w:p w:rsidR="004423D2" w:rsidRDefault="004423D2" w:rsidP="004423D2">
      <w:pPr>
        <w:pStyle w:val="FootnoteText"/>
        <w:tabs>
          <w:tab w:val="left" w:pos="284"/>
          <w:tab w:val="left" w:pos="630"/>
          <w:tab w:val="left" w:pos="900"/>
        </w:tabs>
        <w:ind w:left="284"/>
        <w:jc w:val="both"/>
        <w:rPr>
          <w:sz w:val="23"/>
          <w:szCs w:val="23"/>
          <w:lang w:val="en-US"/>
        </w:rPr>
      </w:pPr>
    </w:p>
    <w:p w:rsidR="004423D2" w:rsidRPr="00DD2C34" w:rsidRDefault="004423D2" w:rsidP="004423D2">
      <w:pPr>
        <w:pStyle w:val="FootnoteText"/>
        <w:tabs>
          <w:tab w:val="left" w:pos="284"/>
          <w:tab w:val="left" w:pos="630"/>
          <w:tab w:val="left" w:pos="900"/>
        </w:tabs>
        <w:ind w:left="284"/>
        <w:jc w:val="both"/>
        <w:rPr>
          <w:sz w:val="23"/>
          <w:szCs w:val="23"/>
          <w:lang w:val="en-US"/>
        </w:rPr>
      </w:pPr>
      <w:r w:rsidRPr="008D75FF">
        <w:rPr>
          <w:sz w:val="23"/>
          <w:szCs w:val="23"/>
        </w:rPr>
        <w:t xml:space="preserve">Pada dasarnya, </w:t>
      </w:r>
      <w:r>
        <w:rPr>
          <w:sz w:val="23"/>
          <w:szCs w:val="23"/>
        </w:rPr>
        <w:t xml:space="preserve">setelah serangan teror yang terjadi, kunjungan turis ke Perancis menjadi berkurang akibat ketakutan akan potensi munculnya serangan lanjutan, sehingga Perancis </w:t>
      </w:r>
      <w:r w:rsidRPr="008D75FF">
        <w:rPr>
          <w:sz w:val="23"/>
          <w:szCs w:val="23"/>
        </w:rPr>
        <w:t>merugi hingga 2 miliar euro, atau setara Rp 29 triliun dalam sektor pariwisata.</w:t>
      </w:r>
      <w:r w:rsidRPr="002A2CF5">
        <w:rPr>
          <w:sz w:val="23"/>
          <w:szCs w:val="23"/>
          <w:lang w:val="id-ID"/>
        </w:rPr>
        <w:t>(</w:t>
      </w:r>
      <w:hyperlink r:id="rId37" w:history="1">
        <w:r w:rsidRPr="002A2CF5">
          <w:rPr>
            <w:rStyle w:val="Hyperlink"/>
            <w:color w:val="auto"/>
            <w:sz w:val="23"/>
            <w:szCs w:val="23"/>
            <w:u w:val="none"/>
          </w:rPr>
          <w:t>http://news.okezone.com/read/2015/12/01/18/1259139/dampak-teror-paris-pariwisata-prancis-merugi-rp29-triliun</w:t>
        </w:r>
      </w:hyperlink>
      <w:r w:rsidRPr="002A2CF5">
        <w:rPr>
          <w:sz w:val="23"/>
          <w:szCs w:val="23"/>
          <w:lang w:val="en-US"/>
        </w:rPr>
        <w:t>, diakses pada tanggal 8 Juni 2017</w:t>
      </w:r>
      <w:r w:rsidRPr="002A2CF5">
        <w:rPr>
          <w:sz w:val="23"/>
          <w:szCs w:val="23"/>
          <w:lang w:val="id-ID"/>
        </w:rPr>
        <w:t>).</w:t>
      </w:r>
    </w:p>
    <w:p w:rsidR="004423D2" w:rsidRDefault="004423D2" w:rsidP="004423D2">
      <w:pPr>
        <w:jc w:val="both"/>
        <w:rPr>
          <w:b/>
          <w:i/>
          <w:sz w:val="23"/>
          <w:szCs w:val="23"/>
        </w:rPr>
      </w:pPr>
    </w:p>
    <w:p w:rsidR="004423D2" w:rsidRPr="007314D9" w:rsidRDefault="004423D2" w:rsidP="004423D2">
      <w:pPr>
        <w:jc w:val="both"/>
        <w:rPr>
          <w:b/>
          <w:i/>
          <w:sz w:val="23"/>
          <w:szCs w:val="23"/>
        </w:rPr>
      </w:pPr>
      <w:r w:rsidRPr="007314D9">
        <w:rPr>
          <w:b/>
          <w:i/>
          <w:sz w:val="23"/>
          <w:szCs w:val="23"/>
        </w:rPr>
        <w:t xml:space="preserve">Upaya </w:t>
      </w:r>
      <w:r>
        <w:rPr>
          <w:b/>
          <w:i/>
          <w:sz w:val="23"/>
          <w:szCs w:val="23"/>
        </w:rPr>
        <w:t>Perancis Dalam Meningkatkan Keamanan Pasca Bom Paris</w:t>
      </w:r>
    </w:p>
    <w:p w:rsidR="004423D2" w:rsidRPr="00D77B45" w:rsidRDefault="004423D2" w:rsidP="004423D2">
      <w:pPr>
        <w:pStyle w:val="NormalWeb"/>
        <w:shd w:val="clear" w:color="auto" w:fill="FFFFFF"/>
        <w:spacing w:before="0" w:beforeAutospacing="0" w:after="0" w:afterAutospacing="0"/>
        <w:jc w:val="both"/>
        <w:rPr>
          <w:sz w:val="23"/>
          <w:szCs w:val="23"/>
        </w:rPr>
      </w:pPr>
      <w:proofErr w:type="gramStart"/>
      <w:r w:rsidRPr="00D77B45">
        <w:rPr>
          <w:sz w:val="23"/>
          <w:szCs w:val="23"/>
        </w:rPr>
        <w:t xml:space="preserve">Pada malam hari tanggal 13 November 2015, serangkaian serangan teroris terencana, </w:t>
      </w:r>
      <w:hyperlink r:id="rId38" w:tooltip="Penembakan massal (halaman belum tersedia)" w:history="1">
        <w:r w:rsidRPr="00D77B45">
          <w:rPr>
            <w:rStyle w:val="Hyperlink"/>
            <w:color w:val="auto"/>
            <w:sz w:val="23"/>
            <w:szCs w:val="23"/>
            <w:u w:val="none"/>
          </w:rPr>
          <w:t>penembakan massal</w:t>
        </w:r>
      </w:hyperlink>
      <w:r w:rsidRPr="00D77B45">
        <w:rPr>
          <w:sz w:val="23"/>
          <w:szCs w:val="23"/>
        </w:rPr>
        <w:t>,</w:t>
      </w:r>
      <w:r w:rsidRPr="00D77B45">
        <w:rPr>
          <w:rStyle w:val="apple-converted-space"/>
          <w:sz w:val="23"/>
          <w:szCs w:val="23"/>
        </w:rPr>
        <w:t> </w:t>
      </w:r>
      <w:hyperlink r:id="rId39" w:tooltip="Bom bunuh diri" w:history="1">
        <w:r w:rsidRPr="00D77B45">
          <w:rPr>
            <w:rStyle w:val="Hyperlink"/>
            <w:color w:val="auto"/>
            <w:sz w:val="23"/>
            <w:szCs w:val="23"/>
            <w:u w:val="none"/>
          </w:rPr>
          <w:t>bom bunuh diri</w:t>
        </w:r>
      </w:hyperlink>
      <w:r w:rsidRPr="00D77B45">
        <w:rPr>
          <w:sz w:val="23"/>
          <w:szCs w:val="23"/>
        </w:rPr>
        <w:t>, dan</w:t>
      </w:r>
      <w:r w:rsidRPr="00D77B45">
        <w:rPr>
          <w:rStyle w:val="apple-converted-space"/>
          <w:sz w:val="23"/>
          <w:szCs w:val="23"/>
        </w:rPr>
        <w:t> </w:t>
      </w:r>
      <w:hyperlink r:id="rId40" w:tooltip="Penyanderaan" w:history="1">
        <w:r w:rsidRPr="00D77B45">
          <w:rPr>
            <w:rStyle w:val="Hyperlink"/>
            <w:color w:val="auto"/>
            <w:sz w:val="23"/>
            <w:szCs w:val="23"/>
            <w:u w:val="none"/>
          </w:rPr>
          <w:t>penyanderaan</w:t>
        </w:r>
      </w:hyperlink>
      <w:r w:rsidRPr="00D77B45">
        <w:rPr>
          <w:sz w:val="23"/>
          <w:szCs w:val="23"/>
        </w:rPr>
        <w:t xml:space="preserve"> terjadi di Paris, Perancis.</w:t>
      </w:r>
      <w:proofErr w:type="gramEnd"/>
      <w:r w:rsidRPr="00D77B45">
        <w:rPr>
          <w:sz w:val="23"/>
          <w:szCs w:val="23"/>
        </w:rPr>
        <w:t xml:space="preserve"> </w:t>
      </w:r>
      <w:proofErr w:type="gramStart"/>
      <w:r w:rsidRPr="00D77B45">
        <w:rPr>
          <w:sz w:val="23"/>
          <w:szCs w:val="23"/>
        </w:rPr>
        <w:t>Terjadi enam penembakan massal dan tiga bom bunuh diri terpisah dekat</w:t>
      </w:r>
      <w:r w:rsidRPr="00D77B45">
        <w:rPr>
          <w:rStyle w:val="apple-converted-space"/>
          <w:sz w:val="23"/>
          <w:szCs w:val="23"/>
        </w:rPr>
        <w:t> </w:t>
      </w:r>
      <w:hyperlink r:id="rId41" w:tooltip="Stade de France" w:history="1">
        <w:r w:rsidRPr="00D77B45">
          <w:rPr>
            <w:rStyle w:val="Hyperlink"/>
            <w:color w:val="auto"/>
            <w:sz w:val="23"/>
            <w:szCs w:val="23"/>
            <w:u w:val="none"/>
          </w:rPr>
          <w:t>Stade de France</w:t>
        </w:r>
      </w:hyperlink>
      <w:r w:rsidRPr="00D77B45">
        <w:rPr>
          <w:sz w:val="23"/>
          <w:szCs w:val="23"/>
        </w:rPr>
        <w:t>.</w:t>
      </w:r>
      <w:proofErr w:type="gramEnd"/>
      <w:r w:rsidRPr="00D77B45">
        <w:rPr>
          <w:sz w:val="23"/>
          <w:szCs w:val="23"/>
        </w:rPr>
        <w:t xml:space="preserve"> </w:t>
      </w:r>
      <w:proofErr w:type="gramStart"/>
      <w:r w:rsidRPr="00D77B45">
        <w:rPr>
          <w:sz w:val="23"/>
          <w:szCs w:val="23"/>
        </w:rPr>
        <w:t>Serangan paling mematikan terjadi di</w:t>
      </w:r>
      <w:r w:rsidRPr="00D77B45">
        <w:rPr>
          <w:rStyle w:val="apple-converted-space"/>
          <w:sz w:val="23"/>
          <w:szCs w:val="23"/>
        </w:rPr>
        <w:t> </w:t>
      </w:r>
      <w:hyperlink r:id="rId42" w:tooltip="Batacalan (teater) (halaman belum tersedia)" w:history="1">
        <w:r w:rsidRPr="00D77B45">
          <w:rPr>
            <w:rStyle w:val="Hyperlink"/>
            <w:color w:val="auto"/>
            <w:sz w:val="23"/>
            <w:szCs w:val="23"/>
            <w:u w:val="none"/>
          </w:rPr>
          <w:t>teater Bataclan</w:t>
        </w:r>
      </w:hyperlink>
      <w:r w:rsidRPr="00D77B45">
        <w:rPr>
          <w:sz w:val="23"/>
          <w:szCs w:val="23"/>
        </w:rPr>
        <w:t>, lokasi penyanderaan.</w:t>
      </w:r>
      <w:proofErr w:type="gramEnd"/>
    </w:p>
    <w:p w:rsidR="004423D2" w:rsidRDefault="004423D2" w:rsidP="004423D2">
      <w:pPr>
        <w:pStyle w:val="NormalWeb"/>
        <w:shd w:val="clear" w:color="auto" w:fill="FFFFFF"/>
        <w:spacing w:before="0" w:beforeAutospacing="0" w:after="0" w:afterAutospacing="0"/>
        <w:jc w:val="both"/>
        <w:rPr>
          <w:sz w:val="23"/>
          <w:szCs w:val="23"/>
        </w:rPr>
      </w:pPr>
    </w:p>
    <w:p w:rsidR="004423D2" w:rsidRPr="00D77B45" w:rsidRDefault="004423D2" w:rsidP="004423D2">
      <w:pPr>
        <w:pStyle w:val="NormalWeb"/>
        <w:shd w:val="clear" w:color="auto" w:fill="FFFFFF"/>
        <w:spacing w:before="0" w:beforeAutospacing="0" w:after="0" w:afterAutospacing="0"/>
        <w:jc w:val="both"/>
        <w:rPr>
          <w:sz w:val="23"/>
          <w:szCs w:val="23"/>
        </w:rPr>
      </w:pPr>
      <w:r w:rsidRPr="00D77B45">
        <w:rPr>
          <w:sz w:val="23"/>
          <w:szCs w:val="23"/>
        </w:rPr>
        <w:t xml:space="preserve">Sedikitnya 153 orang </w:t>
      </w:r>
      <w:proofErr w:type="gramStart"/>
      <w:r w:rsidRPr="00D77B45">
        <w:rPr>
          <w:sz w:val="23"/>
          <w:szCs w:val="23"/>
        </w:rPr>
        <w:t>tewas</w:t>
      </w:r>
      <w:proofErr w:type="gramEnd"/>
      <w:r w:rsidRPr="00D77B45">
        <w:rPr>
          <w:sz w:val="23"/>
          <w:szCs w:val="23"/>
        </w:rPr>
        <w:t xml:space="preserve">, 112 di antaranya di teater Bataclan. </w:t>
      </w:r>
      <w:proofErr w:type="gramStart"/>
      <w:r w:rsidRPr="00D77B45">
        <w:rPr>
          <w:sz w:val="23"/>
          <w:szCs w:val="23"/>
        </w:rPr>
        <w:t>Tanggal 14 November 2015,</w:t>
      </w:r>
      <w:r w:rsidRPr="00D77B45">
        <w:rPr>
          <w:rStyle w:val="apple-converted-space"/>
          <w:sz w:val="23"/>
          <w:szCs w:val="23"/>
        </w:rPr>
        <w:t> </w:t>
      </w:r>
      <w:r w:rsidRPr="00D77B45">
        <w:rPr>
          <w:i/>
          <w:sz w:val="23"/>
          <w:szCs w:val="23"/>
        </w:rPr>
        <w:t>Islamic State of Iraq and Syria</w:t>
      </w:r>
      <w:r w:rsidRPr="00D77B45">
        <w:rPr>
          <w:rStyle w:val="apple-converted-space"/>
          <w:sz w:val="23"/>
          <w:szCs w:val="23"/>
        </w:rPr>
        <w:t> </w:t>
      </w:r>
      <w:r w:rsidRPr="00D77B45">
        <w:rPr>
          <w:sz w:val="23"/>
          <w:szCs w:val="23"/>
        </w:rPr>
        <w:t>(ISIS) mengaku bertanggung jawab atas serangan ini.</w:t>
      </w:r>
      <w:proofErr w:type="gramEnd"/>
      <w:r w:rsidRPr="00D77B45">
        <w:rPr>
          <w:sz w:val="23"/>
          <w:szCs w:val="23"/>
        </w:rPr>
        <w:t xml:space="preserve"> Motif ISIS adalah balas dendam atas</w:t>
      </w:r>
      <w:hyperlink r:id="rId43" w:tooltip="Keterlibatan asing dalam Perang Saudara Suriah (halaman belum tersedia)" w:history="1">
        <w:r w:rsidRPr="00D77B45">
          <w:rPr>
            <w:rStyle w:val="Hyperlink"/>
            <w:color w:val="auto"/>
            <w:sz w:val="23"/>
            <w:szCs w:val="23"/>
            <w:u w:val="none"/>
          </w:rPr>
          <w:t>keterlibatan Perancis</w:t>
        </w:r>
      </w:hyperlink>
      <w:r w:rsidRPr="00D77B45">
        <w:rPr>
          <w:rStyle w:val="apple-converted-space"/>
          <w:sz w:val="23"/>
          <w:szCs w:val="23"/>
        </w:rPr>
        <w:t> </w:t>
      </w:r>
      <w:r w:rsidRPr="00D77B45">
        <w:rPr>
          <w:sz w:val="23"/>
          <w:szCs w:val="23"/>
        </w:rPr>
        <w:t>dalam</w:t>
      </w:r>
      <w:r w:rsidRPr="00D77B45">
        <w:rPr>
          <w:rStyle w:val="apple-converted-space"/>
          <w:sz w:val="23"/>
          <w:szCs w:val="23"/>
        </w:rPr>
        <w:t> </w:t>
      </w:r>
      <w:hyperlink r:id="rId44" w:tooltip="Perang Saudara Suriah" w:history="1">
        <w:r w:rsidRPr="00D77B45">
          <w:rPr>
            <w:rStyle w:val="Hyperlink"/>
            <w:color w:val="auto"/>
            <w:sz w:val="23"/>
            <w:szCs w:val="23"/>
            <w:u w:val="none"/>
          </w:rPr>
          <w:t>Perang Saudara Suriah</w:t>
        </w:r>
      </w:hyperlink>
      <w:r w:rsidRPr="00D77B45">
        <w:rPr>
          <w:rStyle w:val="apple-converted-space"/>
          <w:sz w:val="23"/>
          <w:szCs w:val="23"/>
        </w:rPr>
        <w:t> </w:t>
      </w:r>
      <w:r w:rsidRPr="00D77B45">
        <w:rPr>
          <w:sz w:val="23"/>
          <w:szCs w:val="23"/>
        </w:rPr>
        <w:t>dan</w:t>
      </w:r>
      <w:r w:rsidRPr="00D77B45">
        <w:rPr>
          <w:rStyle w:val="apple-converted-space"/>
          <w:sz w:val="23"/>
          <w:szCs w:val="23"/>
        </w:rPr>
        <w:t> </w:t>
      </w:r>
      <w:hyperlink r:id="rId45" w:tooltip="Perang Saudara Irak (2014–sekarang)" w:history="1">
        <w:r w:rsidRPr="00D77B45">
          <w:rPr>
            <w:rStyle w:val="Hyperlink"/>
            <w:color w:val="auto"/>
            <w:sz w:val="23"/>
            <w:szCs w:val="23"/>
            <w:u w:val="none"/>
          </w:rPr>
          <w:t>Perang Saudara Irak</w:t>
        </w:r>
      </w:hyperlink>
      <w:r w:rsidRPr="00D77B45">
        <w:rPr>
          <w:sz w:val="23"/>
          <w:szCs w:val="23"/>
        </w:rPr>
        <w:t xml:space="preserve">. Selain itu juga karena negara Perancis yang mengirim jet untuk menghancurkan markas ISIS di Suriah, Perancis juga telah melakukan serangan atas instalasi minyak di Suriah yang dikontrol ISIS, dan warga </w:t>
      </w:r>
      <w:proofErr w:type="gramStart"/>
      <w:r w:rsidRPr="00D77B45">
        <w:rPr>
          <w:sz w:val="23"/>
          <w:szCs w:val="23"/>
        </w:rPr>
        <w:t>muslim</w:t>
      </w:r>
      <w:proofErr w:type="gramEnd"/>
      <w:r w:rsidRPr="00D77B45">
        <w:rPr>
          <w:sz w:val="23"/>
          <w:szCs w:val="23"/>
        </w:rPr>
        <w:t xml:space="preserve"> Perancis alami diskrimin</w:t>
      </w:r>
      <w:r>
        <w:rPr>
          <w:sz w:val="23"/>
          <w:szCs w:val="23"/>
        </w:rPr>
        <w:t>asi dalam kehidupan keseharian.</w:t>
      </w:r>
    </w:p>
    <w:p w:rsidR="004423D2" w:rsidRDefault="004423D2" w:rsidP="004423D2">
      <w:pPr>
        <w:pStyle w:val="NoSpacing"/>
        <w:jc w:val="both"/>
        <w:rPr>
          <w:rFonts w:ascii="Times New Roman" w:hAnsi="Times New Roman"/>
          <w:sz w:val="23"/>
          <w:szCs w:val="23"/>
        </w:rPr>
      </w:pPr>
    </w:p>
    <w:p w:rsidR="004423D2" w:rsidRPr="00D77B45" w:rsidRDefault="004423D2" w:rsidP="004423D2">
      <w:pPr>
        <w:pStyle w:val="NoSpacing"/>
        <w:jc w:val="both"/>
        <w:rPr>
          <w:rFonts w:ascii="Times New Roman" w:hAnsi="Times New Roman"/>
          <w:b/>
          <w:sz w:val="23"/>
          <w:szCs w:val="23"/>
        </w:rPr>
      </w:pPr>
      <w:r w:rsidRPr="00D77B45">
        <w:rPr>
          <w:rFonts w:ascii="Times New Roman" w:hAnsi="Times New Roman"/>
          <w:sz w:val="23"/>
          <w:szCs w:val="23"/>
        </w:rPr>
        <w:t xml:space="preserve">Upaya Perancis dalam meningkatkan keamanan ialah dengan </w:t>
      </w:r>
      <w:proofErr w:type="gramStart"/>
      <w:r w:rsidRPr="00D77B45">
        <w:rPr>
          <w:rFonts w:ascii="Times New Roman" w:hAnsi="Times New Roman"/>
          <w:sz w:val="23"/>
          <w:szCs w:val="23"/>
        </w:rPr>
        <w:t>cara</w:t>
      </w:r>
      <w:proofErr w:type="gramEnd"/>
      <w:r w:rsidRPr="00D77B45">
        <w:rPr>
          <w:rFonts w:ascii="Times New Roman" w:hAnsi="Times New Roman"/>
          <w:sz w:val="23"/>
          <w:szCs w:val="23"/>
        </w:rPr>
        <w:t xml:space="preserve"> upaya keamanan dan sosial. Upaya keamanannya secara internal dan eksternal, upaya internalnya ialah kepolisian lebih memperketat pengawasan kawasan seperti penutupan perbatasan dan mereformasi zona bebas visa Schengen. </w:t>
      </w:r>
      <w:proofErr w:type="gramStart"/>
      <w:r w:rsidRPr="00D77B45">
        <w:rPr>
          <w:rFonts w:ascii="Times New Roman" w:hAnsi="Times New Roman"/>
          <w:sz w:val="23"/>
          <w:szCs w:val="23"/>
        </w:rPr>
        <w:t>Upaya eksternalnya ialah dengan melakukan kerjasama antar negara dengan Amerika Serikat dan Belgia.</w:t>
      </w:r>
      <w:proofErr w:type="gramEnd"/>
      <w:r w:rsidRPr="00D77B45">
        <w:rPr>
          <w:rFonts w:ascii="Times New Roman" w:hAnsi="Times New Roman"/>
          <w:sz w:val="23"/>
          <w:szCs w:val="23"/>
        </w:rPr>
        <w:t xml:space="preserve"> </w:t>
      </w:r>
      <w:proofErr w:type="gramStart"/>
      <w:r w:rsidRPr="00D77B45">
        <w:rPr>
          <w:rFonts w:ascii="Times New Roman" w:hAnsi="Times New Roman"/>
          <w:sz w:val="23"/>
          <w:szCs w:val="23"/>
        </w:rPr>
        <w:t>Sedangkan upaya sosialnya ialah penutupan masjid yang dianggap sebarkankan ajaran radikal.</w:t>
      </w:r>
      <w:proofErr w:type="gramEnd"/>
    </w:p>
    <w:p w:rsidR="004423D2" w:rsidRDefault="004423D2" w:rsidP="004423D2">
      <w:pPr>
        <w:pStyle w:val="NoSpacing"/>
        <w:tabs>
          <w:tab w:val="left" w:pos="540"/>
        </w:tabs>
        <w:jc w:val="both"/>
        <w:rPr>
          <w:rFonts w:ascii="Times New Roman" w:hAnsi="Times New Roman"/>
          <w:b/>
          <w:sz w:val="23"/>
          <w:szCs w:val="23"/>
        </w:rPr>
      </w:pPr>
    </w:p>
    <w:p w:rsidR="004423D2" w:rsidRDefault="004423D2" w:rsidP="004423D2">
      <w:pPr>
        <w:pStyle w:val="NoSpacing"/>
        <w:tabs>
          <w:tab w:val="left" w:pos="540"/>
        </w:tabs>
        <w:jc w:val="both"/>
        <w:rPr>
          <w:rFonts w:ascii="Times New Roman" w:hAnsi="Times New Roman"/>
          <w:b/>
          <w:i/>
          <w:sz w:val="23"/>
          <w:szCs w:val="23"/>
        </w:rPr>
      </w:pPr>
      <w:r w:rsidRPr="00D77B45">
        <w:rPr>
          <w:rFonts w:ascii="Times New Roman" w:hAnsi="Times New Roman"/>
          <w:b/>
          <w:i/>
          <w:sz w:val="23"/>
          <w:szCs w:val="23"/>
        </w:rPr>
        <w:t>Keamanan</w:t>
      </w:r>
    </w:p>
    <w:p w:rsidR="004423D2" w:rsidRPr="00D77B45" w:rsidRDefault="004423D2" w:rsidP="004423D2">
      <w:pPr>
        <w:pStyle w:val="NoSpacing"/>
        <w:tabs>
          <w:tab w:val="left" w:pos="540"/>
        </w:tabs>
        <w:jc w:val="both"/>
        <w:rPr>
          <w:rFonts w:ascii="Times New Roman" w:hAnsi="Times New Roman"/>
          <w:b/>
          <w:i/>
          <w:sz w:val="23"/>
          <w:szCs w:val="23"/>
        </w:rPr>
      </w:pPr>
      <w:r w:rsidRPr="00D77B45">
        <w:rPr>
          <w:rFonts w:ascii="Times New Roman" w:hAnsi="Times New Roman"/>
          <w:b/>
          <w:i/>
          <w:sz w:val="23"/>
          <w:szCs w:val="23"/>
        </w:rPr>
        <w:t>Penutupan Perbatasan</w:t>
      </w:r>
    </w:p>
    <w:p w:rsidR="004423D2" w:rsidRPr="00D77B45" w:rsidRDefault="004423D2" w:rsidP="004423D2">
      <w:pPr>
        <w:pStyle w:val="NoSpacing"/>
        <w:jc w:val="both"/>
        <w:rPr>
          <w:rFonts w:ascii="Times New Roman" w:hAnsi="Times New Roman"/>
          <w:sz w:val="23"/>
          <w:szCs w:val="23"/>
        </w:rPr>
      </w:pPr>
      <w:proofErr w:type="gramStart"/>
      <w:r w:rsidRPr="00D77B45">
        <w:rPr>
          <w:rFonts w:ascii="Times New Roman" w:hAnsi="Times New Roman"/>
          <w:sz w:val="23"/>
          <w:szCs w:val="23"/>
        </w:rPr>
        <w:t>Teror Paris memaksa Perancis melipatgandakan keamanan.</w:t>
      </w:r>
      <w:proofErr w:type="gramEnd"/>
      <w:r w:rsidRPr="00D77B45">
        <w:rPr>
          <w:rFonts w:ascii="Times New Roman" w:hAnsi="Times New Roman"/>
          <w:sz w:val="23"/>
          <w:szCs w:val="23"/>
        </w:rPr>
        <w:t xml:space="preserve"> </w:t>
      </w:r>
      <w:proofErr w:type="gramStart"/>
      <w:r w:rsidRPr="00D77B45">
        <w:rPr>
          <w:rFonts w:ascii="Times New Roman" w:hAnsi="Times New Roman"/>
          <w:sz w:val="23"/>
          <w:szCs w:val="23"/>
        </w:rPr>
        <w:t>Pemerintahan Presiden Francois Hollande menutup seluruh perbatasannya.</w:t>
      </w:r>
      <w:proofErr w:type="gramEnd"/>
      <w:r w:rsidRPr="00D77B45">
        <w:rPr>
          <w:rFonts w:ascii="Times New Roman" w:hAnsi="Times New Roman"/>
          <w:sz w:val="23"/>
          <w:szCs w:val="23"/>
        </w:rPr>
        <w:t xml:space="preserve"> </w:t>
      </w:r>
      <w:proofErr w:type="gramStart"/>
      <w:r w:rsidRPr="00D77B45">
        <w:rPr>
          <w:rFonts w:ascii="Times New Roman" w:hAnsi="Times New Roman"/>
          <w:sz w:val="23"/>
          <w:szCs w:val="23"/>
        </w:rPr>
        <w:t>Sejumlah besar pos pemeriksaan darurat didirikan di titik-titik strategis.</w:t>
      </w:r>
      <w:proofErr w:type="gramEnd"/>
      <w:r w:rsidRPr="00D77B45">
        <w:rPr>
          <w:rFonts w:ascii="Times New Roman" w:hAnsi="Times New Roman"/>
          <w:sz w:val="23"/>
          <w:szCs w:val="23"/>
        </w:rPr>
        <w:t xml:space="preserve"> </w:t>
      </w:r>
      <w:proofErr w:type="gramStart"/>
      <w:r w:rsidRPr="00D77B45">
        <w:rPr>
          <w:rFonts w:ascii="Times New Roman" w:hAnsi="Times New Roman"/>
          <w:sz w:val="23"/>
          <w:szCs w:val="23"/>
        </w:rPr>
        <w:t>Kendati demikian, pengetatan keamanan itu tidak mengganggu rute keluar masuk P</w:t>
      </w:r>
      <w:r>
        <w:rPr>
          <w:rFonts w:ascii="Times New Roman" w:hAnsi="Times New Roman"/>
          <w:sz w:val="23"/>
          <w:szCs w:val="23"/>
        </w:rPr>
        <w:t>e</w:t>
      </w:r>
      <w:r w:rsidRPr="00D77B45">
        <w:rPr>
          <w:rFonts w:ascii="Times New Roman" w:hAnsi="Times New Roman"/>
          <w:sz w:val="23"/>
          <w:szCs w:val="23"/>
        </w:rPr>
        <w:t>rancis.</w:t>
      </w:r>
      <w:proofErr w:type="gramEnd"/>
    </w:p>
    <w:p w:rsidR="004423D2" w:rsidRDefault="004423D2" w:rsidP="004423D2">
      <w:pPr>
        <w:pStyle w:val="NoSpacing"/>
        <w:jc w:val="both"/>
        <w:rPr>
          <w:rFonts w:ascii="Times New Roman" w:hAnsi="Times New Roman"/>
          <w:sz w:val="23"/>
          <w:szCs w:val="23"/>
        </w:rPr>
      </w:pPr>
    </w:p>
    <w:p w:rsidR="004423D2" w:rsidRPr="002A2CF5" w:rsidRDefault="004423D2" w:rsidP="004423D2">
      <w:pPr>
        <w:pStyle w:val="NoSpacing"/>
        <w:jc w:val="both"/>
        <w:rPr>
          <w:rFonts w:ascii="Times New Roman" w:hAnsi="Times New Roman"/>
          <w:sz w:val="23"/>
          <w:szCs w:val="23"/>
          <w:lang w:val="id-ID"/>
        </w:rPr>
      </w:pPr>
      <w:r w:rsidRPr="00D77B45">
        <w:rPr>
          <w:rFonts w:ascii="Times New Roman" w:hAnsi="Times New Roman"/>
          <w:sz w:val="23"/>
          <w:szCs w:val="23"/>
        </w:rPr>
        <w:t xml:space="preserve">Total </w:t>
      </w:r>
      <w:proofErr w:type="gramStart"/>
      <w:r w:rsidRPr="00D77B45">
        <w:rPr>
          <w:rFonts w:ascii="Times New Roman" w:hAnsi="Times New Roman"/>
          <w:sz w:val="23"/>
          <w:szCs w:val="23"/>
        </w:rPr>
        <w:t>11 bandara</w:t>
      </w:r>
      <w:proofErr w:type="gramEnd"/>
      <w:r w:rsidRPr="00D77B45">
        <w:rPr>
          <w:rFonts w:ascii="Times New Roman" w:hAnsi="Times New Roman"/>
          <w:sz w:val="23"/>
          <w:szCs w:val="23"/>
        </w:rPr>
        <w:t xml:space="preserve"> yang ada di Kota Paris tetap buka. Penerbangan dari dan ke ibu </w:t>
      </w:r>
      <w:proofErr w:type="gramStart"/>
      <w:r w:rsidRPr="00D77B45">
        <w:rPr>
          <w:rFonts w:ascii="Times New Roman" w:hAnsi="Times New Roman"/>
          <w:sz w:val="23"/>
          <w:szCs w:val="23"/>
        </w:rPr>
        <w:t>kota</w:t>
      </w:r>
      <w:proofErr w:type="gramEnd"/>
      <w:r w:rsidRPr="00D77B45">
        <w:rPr>
          <w:rFonts w:ascii="Times New Roman" w:hAnsi="Times New Roman"/>
          <w:sz w:val="23"/>
          <w:szCs w:val="23"/>
        </w:rPr>
        <w:t xml:space="preserve"> Perancis juga masih normal. </w:t>
      </w:r>
      <w:proofErr w:type="gramStart"/>
      <w:r w:rsidRPr="00D77B45">
        <w:rPr>
          <w:rFonts w:ascii="Times New Roman" w:hAnsi="Times New Roman"/>
          <w:sz w:val="23"/>
          <w:szCs w:val="23"/>
        </w:rPr>
        <w:t>Tapi, memang ada beberapa maskapai yang memilih untuk menghentikan operasional penerbangan di Paris untuk sementara waktu.</w:t>
      </w:r>
      <w:proofErr w:type="gramEnd"/>
      <w:r w:rsidRPr="00D77B45">
        <w:rPr>
          <w:rFonts w:ascii="Times New Roman" w:hAnsi="Times New Roman"/>
          <w:sz w:val="23"/>
          <w:szCs w:val="23"/>
        </w:rPr>
        <w:t xml:space="preserve"> </w:t>
      </w:r>
      <w:proofErr w:type="gramStart"/>
      <w:r w:rsidRPr="00D77B45">
        <w:rPr>
          <w:rFonts w:ascii="Times New Roman" w:hAnsi="Times New Roman"/>
          <w:sz w:val="23"/>
          <w:szCs w:val="23"/>
        </w:rPr>
        <w:t>Salah satunya adalah American Airlines.</w:t>
      </w:r>
      <w:proofErr w:type="gramEnd"/>
      <w:r w:rsidRPr="00D77B45">
        <w:rPr>
          <w:rFonts w:ascii="Times New Roman" w:hAnsi="Times New Roman"/>
          <w:sz w:val="23"/>
          <w:szCs w:val="23"/>
        </w:rPr>
        <w:t xml:space="preserve"> </w:t>
      </w:r>
      <w:proofErr w:type="gramStart"/>
      <w:r w:rsidRPr="00D77B45">
        <w:rPr>
          <w:rFonts w:ascii="Times New Roman" w:hAnsi="Times New Roman"/>
          <w:sz w:val="23"/>
          <w:szCs w:val="23"/>
        </w:rPr>
        <w:t>Maskapai Amerika Serikat itu membekukan seluruh penerbangannya ke Paris</w:t>
      </w:r>
      <w:r w:rsidRPr="002A2CF5">
        <w:rPr>
          <w:rFonts w:ascii="Times New Roman" w:hAnsi="Times New Roman"/>
          <w:sz w:val="23"/>
          <w:szCs w:val="23"/>
        </w:rPr>
        <w:t>.</w:t>
      </w:r>
      <w:proofErr w:type="gramEnd"/>
      <w:r w:rsidRPr="002A2CF5">
        <w:rPr>
          <w:rFonts w:ascii="Times New Roman" w:hAnsi="Times New Roman"/>
          <w:sz w:val="23"/>
          <w:szCs w:val="23"/>
          <w:lang w:val="id-ID"/>
        </w:rPr>
        <w:t xml:space="preserve"> (</w:t>
      </w:r>
      <w:hyperlink r:id="rId46" w:history="1">
        <w:r w:rsidRPr="002A2CF5">
          <w:rPr>
            <w:rStyle w:val="Hyperlink"/>
            <w:rFonts w:ascii="Times New Roman" w:hAnsi="Times New Roman"/>
            <w:color w:val="auto"/>
            <w:sz w:val="23"/>
            <w:szCs w:val="23"/>
            <w:u w:val="none"/>
          </w:rPr>
          <w:t>http://equator.co.id/prancis-tutup-perbatasan-inilah-skenario-teror-paris/</w:t>
        </w:r>
      </w:hyperlink>
      <w:r w:rsidRPr="002A2CF5">
        <w:rPr>
          <w:rFonts w:ascii="Times New Roman" w:hAnsi="Times New Roman"/>
          <w:sz w:val="23"/>
          <w:szCs w:val="23"/>
        </w:rPr>
        <w:t>, diakses pada tanggal 15 April 2017</w:t>
      </w:r>
      <w:r w:rsidRPr="002A2CF5">
        <w:rPr>
          <w:rFonts w:ascii="Times New Roman" w:hAnsi="Times New Roman"/>
          <w:sz w:val="23"/>
          <w:szCs w:val="23"/>
          <w:lang w:val="id-ID"/>
        </w:rPr>
        <w:t>).</w:t>
      </w:r>
    </w:p>
    <w:p w:rsidR="004423D2" w:rsidRDefault="004423D2" w:rsidP="004423D2">
      <w:pPr>
        <w:pStyle w:val="NoSpacing"/>
        <w:jc w:val="both"/>
        <w:rPr>
          <w:rFonts w:ascii="Times New Roman" w:hAnsi="Times New Roman"/>
          <w:sz w:val="23"/>
          <w:szCs w:val="23"/>
        </w:rPr>
      </w:pPr>
    </w:p>
    <w:p w:rsidR="004423D2" w:rsidRPr="00D77B45" w:rsidRDefault="004423D2" w:rsidP="004423D2">
      <w:pPr>
        <w:pStyle w:val="NoSpacing"/>
        <w:jc w:val="both"/>
        <w:rPr>
          <w:rFonts w:ascii="Times New Roman" w:hAnsi="Times New Roman"/>
          <w:sz w:val="23"/>
          <w:szCs w:val="23"/>
        </w:rPr>
      </w:pPr>
      <w:r w:rsidRPr="00D77B45">
        <w:rPr>
          <w:rFonts w:ascii="Times New Roman" w:hAnsi="Times New Roman"/>
          <w:sz w:val="23"/>
          <w:szCs w:val="23"/>
        </w:rPr>
        <w:t xml:space="preserve">Sedangkan, maskapai-maskapai yang lain </w:t>
      </w:r>
      <w:proofErr w:type="gramStart"/>
      <w:r w:rsidRPr="00D77B45">
        <w:rPr>
          <w:rFonts w:ascii="Times New Roman" w:hAnsi="Times New Roman"/>
          <w:sz w:val="23"/>
          <w:szCs w:val="23"/>
        </w:rPr>
        <w:t>sama</w:t>
      </w:r>
      <w:proofErr w:type="gramEnd"/>
      <w:r w:rsidRPr="00D77B45">
        <w:rPr>
          <w:rFonts w:ascii="Times New Roman" w:hAnsi="Times New Roman"/>
          <w:sz w:val="23"/>
          <w:szCs w:val="23"/>
        </w:rPr>
        <w:t xml:space="preserve"> sekali tidak mengubah jadwal penerbangan. Misalnya, United, Delta, Air France, KLM, atau Royal Dutch Airlines. </w:t>
      </w:r>
      <w:proofErr w:type="gramStart"/>
      <w:r w:rsidRPr="00D77B45">
        <w:rPr>
          <w:rFonts w:ascii="Times New Roman" w:hAnsi="Times New Roman"/>
          <w:sz w:val="23"/>
          <w:szCs w:val="23"/>
        </w:rPr>
        <w:t>Rusia pun menegaskan bahwa jadwal penerbangan ke Paris tidak berubah.</w:t>
      </w:r>
      <w:proofErr w:type="gramEnd"/>
      <w:r w:rsidRPr="00D77B45">
        <w:rPr>
          <w:rFonts w:ascii="Times New Roman" w:hAnsi="Times New Roman"/>
          <w:sz w:val="23"/>
          <w:szCs w:val="23"/>
        </w:rPr>
        <w:t xml:space="preserve"> Bukannya menyerah pada teroris dan menghentikan penerbangan ke Paris, Kremlin menegaskan bahwa Rusia justru </w:t>
      </w:r>
      <w:proofErr w:type="gramStart"/>
      <w:r w:rsidRPr="00D77B45">
        <w:rPr>
          <w:rFonts w:ascii="Times New Roman" w:hAnsi="Times New Roman"/>
          <w:sz w:val="23"/>
          <w:szCs w:val="23"/>
        </w:rPr>
        <w:t>akan</w:t>
      </w:r>
      <w:proofErr w:type="gramEnd"/>
      <w:r w:rsidRPr="00D77B45">
        <w:rPr>
          <w:rFonts w:ascii="Times New Roman" w:hAnsi="Times New Roman"/>
          <w:sz w:val="23"/>
          <w:szCs w:val="23"/>
        </w:rPr>
        <w:t xml:space="preserve"> meningkatkan pengamanan. </w:t>
      </w:r>
      <w:proofErr w:type="gramStart"/>
      <w:r w:rsidRPr="00D77B45">
        <w:rPr>
          <w:rFonts w:ascii="Times New Roman" w:hAnsi="Times New Roman"/>
          <w:sz w:val="23"/>
          <w:szCs w:val="23"/>
        </w:rPr>
        <w:t xml:space="preserve">Tidak hanya di bandara, </w:t>
      </w:r>
      <w:r w:rsidRPr="00D77B45">
        <w:rPr>
          <w:rFonts w:ascii="Times New Roman" w:hAnsi="Times New Roman"/>
          <w:sz w:val="23"/>
          <w:szCs w:val="23"/>
        </w:rPr>
        <w:lastRenderedPageBreak/>
        <w:t>melainkan juga di pesawat-pesawat yang hendak menerbangkan warga Rusia ke mancanegara.</w:t>
      </w:r>
      <w:proofErr w:type="gramEnd"/>
    </w:p>
    <w:p w:rsidR="004423D2" w:rsidRPr="00C207A1" w:rsidRDefault="004423D2" w:rsidP="004423D2">
      <w:pPr>
        <w:pStyle w:val="NoSpacing"/>
        <w:jc w:val="both"/>
        <w:rPr>
          <w:rFonts w:ascii="Times New Roman" w:hAnsi="Times New Roman"/>
          <w:b/>
          <w:sz w:val="23"/>
          <w:szCs w:val="23"/>
          <w:lang w:val="id-ID"/>
        </w:rPr>
      </w:pPr>
    </w:p>
    <w:p w:rsidR="004423D2" w:rsidRPr="00D77B45" w:rsidRDefault="004423D2" w:rsidP="004423D2">
      <w:pPr>
        <w:pStyle w:val="NoSpacing"/>
        <w:jc w:val="both"/>
        <w:rPr>
          <w:rFonts w:ascii="Times New Roman" w:hAnsi="Times New Roman"/>
          <w:b/>
          <w:i/>
          <w:sz w:val="23"/>
          <w:szCs w:val="23"/>
        </w:rPr>
      </w:pPr>
      <w:r w:rsidRPr="00D77B45">
        <w:rPr>
          <w:rFonts w:ascii="Times New Roman" w:hAnsi="Times New Roman"/>
          <w:b/>
          <w:i/>
          <w:sz w:val="23"/>
          <w:szCs w:val="23"/>
        </w:rPr>
        <w:t>Mereformasi zona bebas visa Schengen</w:t>
      </w:r>
    </w:p>
    <w:p w:rsidR="004423D2" w:rsidRPr="002A2CF5" w:rsidRDefault="004423D2" w:rsidP="004423D2">
      <w:pPr>
        <w:pStyle w:val="NoSpacing"/>
        <w:jc w:val="both"/>
        <w:rPr>
          <w:rFonts w:ascii="Times New Roman" w:hAnsi="Times New Roman"/>
          <w:sz w:val="23"/>
          <w:szCs w:val="23"/>
          <w:lang w:val="id-ID"/>
        </w:rPr>
      </w:pPr>
      <w:proofErr w:type="gramStart"/>
      <w:r w:rsidRPr="00D77B45">
        <w:rPr>
          <w:rFonts w:ascii="Times New Roman" w:hAnsi="Times New Roman"/>
          <w:bCs/>
          <w:sz w:val="23"/>
          <w:szCs w:val="23"/>
          <w:shd w:val="clear" w:color="auto" w:fill="FFFFFF"/>
        </w:rPr>
        <w:t>Perjanjian Schengen</w:t>
      </w:r>
      <w:r w:rsidRPr="00D77B45">
        <w:rPr>
          <w:rStyle w:val="apple-converted-space"/>
          <w:rFonts w:ascii="Times New Roman" w:hAnsi="Times New Roman"/>
          <w:sz w:val="23"/>
          <w:szCs w:val="23"/>
          <w:shd w:val="clear" w:color="auto" w:fill="FFFFFF"/>
        </w:rPr>
        <w:t> </w:t>
      </w:r>
      <w:r w:rsidRPr="00D77B45">
        <w:rPr>
          <w:rFonts w:ascii="Times New Roman" w:hAnsi="Times New Roman"/>
          <w:sz w:val="23"/>
          <w:szCs w:val="23"/>
          <w:shd w:val="clear" w:color="auto" w:fill="FFFFFF"/>
        </w:rPr>
        <w:t>merupakan perjanjian yang dibuat oleh sejumlah negara</w:t>
      </w:r>
      <w:r w:rsidRPr="00D77B45">
        <w:rPr>
          <w:rStyle w:val="apple-converted-space"/>
          <w:rFonts w:ascii="Times New Roman" w:hAnsi="Times New Roman"/>
          <w:sz w:val="23"/>
          <w:szCs w:val="23"/>
          <w:shd w:val="clear" w:color="auto" w:fill="FFFFFF"/>
        </w:rPr>
        <w:t> </w:t>
      </w:r>
      <w:hyperlink r:id="rId47" w:tooltip="Eropa" w:history="1">
        <w:r w:rsidRPr="00D77B45">
          <w:rPr>
            <w:rStyle w:val="Hyperlink"/>
            <w:rFonts w:ascii="Times New Roman" w:hAnsi="Times New Roman"/>
            <w:color w:val="auto"/>
            <w:sz w:val="23"/>
            <w:szCs w:val="23"/>
            <w:u w:val="none"/>
            <w:shd w:val="clear" w:color="auto" w:fill="FFFFFF"/>
          </w:rPr>
          <w:t>Eropa</w:t>
        </w:r>
      </w:hyperlink>
      <w:r w:rsidRPr="00D77B45">
        <w:rPr>
          <w:rStyle w:val="apple-converted-space"/>
          <w:rFonts w:ascii="Times New Roman" w:hAnsi="Times New Roman"/>
          <w:sz w:val="23"/>
          <w:szCs w:val="23"/>
          <w:shd w:val="clear" w:color="auto" w:fill="FFFFFF"/>
        </w:rPr>
        <w:t> </w:t>
      </w:r>
      <w:r w:rsidRPr="00D77B45">
        <w:rPr>
          <w:rFonts w:ascii="Times New Roman" w:hAnsi="Times New Roman"/>
          <w:sz w:val="23"/>
          <w:szCs w:val="23"/>
          <w:shd w:val="clear" w:color="auto" w:fill="FFFFFF"/>
        </w:rPr>
        <w:t>untuk menghapuskan pengawasan perbatasan di antara mereka, salah satunya Perancis.</w:t>
      </w:r>
      <w:proofErr w:type="gramEnd"/>
      <w:r w:rsidRPr="00D77B45">
        <w:rPr>
          <w:rFonts w:ascii="Times New Roman" w:hAnsi="Times New Roman"/>
          <w:sz w:val="23"/>
          <w:szCs w:val="23"/>
          <w:shd w:val="clear" w:color="auto" w:fill="FFFFFF"/>
        </w:rPr>
        <w:t xml:space="preserve"> </w:t>
      </w:r>
      <w:proofErr w:type="gramStart"/>
      <w:r w:rsidRPr="00D77B45">
        <w:rPr>
          <w:rFonts w:ascii="Times New Roman" w:hAnsi="Times New Roman"/>
          <w:sz w:val="23"/>
          <w:szCs w:val="23"/>
          <w:shd w:val="clear" w:color="auto" w:fill="FFFFFF"/>
        </w:rPr>
        <w:t>Di dalam perjanjian ini tercakup berbagai aturan kebijakan bersama untuk izin masuk jangka pendek (termasuk di dalamnya visa Schengen), penyelarasan kontrol perbatasan eksternal, dan kerjasama</w:t>
      </w:r>
      <w:r w:rsidRPr="00D77B45">
        <w:rPr>
          <w:rStyle w:val="apple-converted-space"/>
          <w:rFonts w:ascii="Times New Roman" w:hAnsi="Times New Roman"/>
          <w:sz w:val="23"/>
          <w:szCs w:val="23"/>
          <w:shd w:val="clear" w:color="auto" w:fill="FFFFFF"/>
        </w:rPr>
        <w:t> </w:t>
      </w:r>
      <w:hyperlink r:id="rId48" w:tooltip="Polisi" w:history="1">
        <w:r w:rsidRPr="00D77B45">
          <w:rPr>
            <w:rStyle w:val="Hyperlink"/>
            <w:rFonts w:ascii="Times New Roman" w:hAnsi="Times New Roman"/>
            <w:color w:val="auto"/>
            <w:sz w:val="23"/>
            <w:szCs w:val="23"/>
            <w:u w:val="none"/>
            <w:shd w:val="clear" w:color="auto" w:fill="FFFFFF"/>
          </w:rPr>
          <w:t>polisi</w:t>
        </w:r>
      </w:hyperlink>
      <w:r w:rsidRPr="00D77B45">
        <w:rPr>
          <w:rStyle w:val="apple-converted-space"/>
          <w:rFonts w:ascii="Times New Roman" w:hAnsi="Times New Roman"/>
          <w:sz w:val="23"/>
          <w:szCs w:val="23"/>
          <w:shd w:val="clear" w:color="auto" w:fill="FFFFFF"/>
        </w:rPr>
        <w:t> </w:t>
      </w:r>
      <w:r w:rsidRPr="00D77B45">
        <w:rPr>
          <w:rFonts w:ascii="Times New Roman" w:hAnsi="Times New Roman"/>
          <w:sz w:val="23"/>
          <w:szCs w:val="23"/>
          <w:shd w:val="clear" w:color="auto" w:fill="FFFFFF"/>
        </w:rPr>
        <w:t>lintas batas.</w:t>
      </w:r>
      <w:proofErr w:type="gramEnd"/>
      <w:r w:rsidRPr="00D77B45">
        <w:rPr>
          <w:rFonts w:ascii="Times New Roman" w:hAnsi="Times New Roman"/>
          <w:sz w:val="23"/>
          <w:szCs w:val="23"/>
          <w:shd w:val="clear" w:color="auto" w:fill="FFFFFF"/>
        </w:rPr>
        <w:t xml:space="preserve"> Ide yang melatarbelakangi perjanjian ini adalah warga negara yang termasuk dalam negara-negara Schengen mendapat akses ke negara manapun tanpa harus melewati kontrol perbatasan dan mereka dapat menjelajah ke zona Schengen dengan satu visa</w:t>
      </w:r>
      <w:proofErr w:type="gramStart"/>
      <w:r w:rsidRPr="00D77B45">
        <w:rPr>
          <w:rFonts w:ascii="Times New Roman" w:hAnsi="Times New Roman"/>
          <w:sz w:val="23"/>
          <w:szCs w:val="23"/>
          <w:shd w:val="clear" w:color="auto" w:fill="FFFFFF"/>
        </w:rPr>
        <w:t>.</w:t>
      </w:r>
      <w:r w:rsidRPr="002A2CF5">
        <w:rPr>
          <w:rFonts w:ascii="Times New Roman" w:hAnsi="Times New Roman"/>
          <w:sz w:val="23"/>
          <w:szCs w:val="23"/>
          <w:shd w:val="clear" w:color="auto" w:fill="FFFFFF"/>
          <w:lang w:val="id-ID"/>
        </w:rPr>
        <w:t>(</w:t>
      </w:r>
      <w:proofErr w:type="gramEnd"/>
      <w:r>
        <w:fldChar w:fldCharType="begin"/>
      </w:r>
      <w:r>
        <w:instrText>HYPERLINK "http://sp.beritasatu.com/home/pasca-teror-paris-visa-schengen-akan-dihentikan/102255"</w:instrText>
      </w:r>
      <w:r>
        <w:fldChar w:fldCharType="separate"/>
      </w:r>
      <w:r w:rsidRPr="002A2CF5">
        <w:rPr>
          <w:rStyle w:val="Hyperlink"/>
          <w:rFonts w:ascii="Times New Roman" w:hAnsi="Times New Roman"/>
          <w:color w:val="auto"/>
          <w:sz w:val="23"/>
          <w:szCs w:val="23"/>
          <w:u w:val="none"/>
        </w:rPr>
        <w:t>http://sp.beritasatu.com/home/pasca-teror-paris-visa-schengen-akan-dihentikan/102255</w:t>
      </w:r>
      <w:r>
        <w:fldChar w:fldCharType="end"/>
      </w:r>
      <w:r w:rsidRPr="002A2CF5">
        <w:rPr>
          <w:rFonts w:ascii="Times New Roman" w:hAnsi="Times New Roman"/>
          <w:sz w:val="23"/>
          <w:szCs w:val="23"/>
        </w:rPr>
        <w:t>, diakses pada tanggal 15 April 2017</w:t>
      </w:r>
      <w:r w:rsidRPr="002A2CF5">
        <w:rPr>
          <w:rFonts w:ascii="Times New Roman" w:hAnsi="Times New Roman"/>
          <w:sz w:val="23"/>
          <w:szCs w:val="23"/>
          <w:lang w:val="id-ID"/>
        </w:rPr>
        <w:t>).</w:t>
      </w:r>
    </w:p>
    <w:p w:rsidR="004423D2" w:rsidRPr="003C761C" w:rsidRDefault="004423D2" w:rsidP="004423D2">
      <w:pPr>
        <w:pStyle w:val="NoSpacing"/>
        <w:jc w:val="both"/>
        <w:rPr>
          <w:rFonts w:ascii="Times New Roman" w:hAnsi="Times New Roman"/>
          <w:sz w:val="23"/>
          <w:szCs w:val="23"/>
          <w:shd w:val="clear" w:color="auto" w:fill="FFFFFF"/>
          <w:lang w:val="id-ID"/>
        </w:rPr>
      </w:pPr>
    </w:p>
    <w:p w:rsidR="004423D2" w:rsidRPr="00D77B45" w:rsidRDefault="004423D2" w:rsidP="004423D2">
      <w:pPr>
        <w:pStyle w:val="NoSpacing"/>
        <w:jc w:val="both"/>
        <w:rPr>
          <w:rFonts w:ascii="Times New Roman" w:hAnsi="Times New Roman"/>
          <w:sz w:val="23"/>
          <w:szCs w:val="23"/>
          <w:shd w:val="clear" w:color="auto" w:fill="FFFFFF"/>
        </w:rPr>
      </w:pPr>
      <w:proofErr w:type="gramStart"/>
      <w:r w:rsidRPr="00D77B45">
        <w:rPr>
          <w:rFonts w:ascii="Times New Roman" w:hAnsi="Times New Roman"/>
          <w:sz w:val="23"/>
          <w:szCs w:val="23"/>
          <w:shd w:val="clear" w:color="auto" w:fill="FFFFFF"/>
        </w:rPr>
        <w:t>Akibat dampak dari kejadian bom Paris, Pemerintah Perancis akhirnya menangguhkan keterlibatannya dalam perjanjian Schengen.</w:t>
      </w:r>
      <w:proofErr w:type="gramEnd"/>
      <w:r w:rsidRPr="00D77B45">
        <w:rPr>
          <w:rFonts w:ascii="Times New Roman" w:hAnsi="Times New Roman"/>
          <w:sz w:val="23"/>
          <w:szCs w:val="23"/>
          <w:shd w:val="clear" w:color="auto" w:fill="FFFFFF"/>
        </w:rPr>
        <w:t xml:space="preserve"> Langkah ini dilakukan untuk sementara.Selama periode tersebut, </w:t>
      </w:r>
      <w:proofErr w:type="gramStart"/>
      <w:r w:rsidRPr="00D77B45">
        <w:rPr>
          <w:rFonts w:ascii="Times New Roman" w:hAnsi="Times New Roman"/>
          <w:sz w:val="23"/>
          <w:szCs w:val="23"/>
          <w:shd w:val="clear" w:color="auto" w:fill="FFFFFF"/>
        </w:rPr>
        <w:t>orang asing yang memiliki visa</w:t>
      </w:r>
      <w:proofErr w:type="gramEnd"/>
      <w:r w:rsidRPr="00D77B45">
        <w:rPr>
          <w:rFonts w:ascii="Times New Roman" w:hAnsi="Times New Roman"/>
          <w:sz w:val="23"/>
          <w:szCs w:val="23"/>
          <w:shd w:val="clear" w:color="auto" w:fill="FFFFFF"/>
        </w:rPr>
        <w:t xml:space="preserve"> Schengen tidak bisa memasuki Perancis tanpa visa Perancis. Hal ini berarti apabila orang-orang berencana untuk liburan di Perancis, mereka harus mendaftar visa Perancis, selain visa Schengen.Tindakan pencegahan ini dilakukan untuk mengurangi ancaman teroris.</w:t>
      </w:r>
    </w:p>
    <w:p w:rsidR="004423D2" w:rsidRDefault="004423D2" w:rsidP="004423D2">
      <w:pPr>
        <w:pStyle w:val="NoSpacing"/>
        <w:jc w:val="both"/>
        <w:rPr>
          <w:rFonts w:ascii="Times New Roman" w:hAnsi="Times New Roman"/>
          <w:sz w:val="23"/>
          <w:szCs w:val="23"/>
          <w:shd w:val="clear" w:color="auto" w:fill="FFFFFF"/>
        </w:rPr>
      </w:pPr>
    </w:p>
    <w:p w:rsidR="004423D2" w:rsidRPr="00B7058B" w:rsidRDefault="004423D2" w:rsidP="004423D2">
      <w:pPr>
        <w:pStyle w:val="NoSpacing"/>
        <w:jc w:val="both"/>
        <w:rPr>
          <w:rFonts w:ascii="Times New Roman" w:hAnsi="Times New Roman"/>
          <w:sz w:val="23"/>
          <w:szCs w:val="23"/>
          <w:shd w:val="clear" w:color="auto" w:fill="FFFFFF"/>
          <w:lang w:val="id-ID"/>
        </w:rPr>
      </w:pPr>
      <w:proofErr w:type="gramStart"/>
      <w:r w:rsidRPr="00D77B45">
        <w:rPr>
          <w:rFonts w:ascii="Times New Roman" w:hAnsi="Times New Roman"/>
          <w:sz w:val="23"/>
          <w:szCs w:val="23"/>
          <w:shd w:val="clear" w:color="auto" w:fill="FFFFFF"/>
        </w:rPr>
        <w:t>Penangguhan itu dilakukan per tanggal 13 November.</w:t>
      </w:r>
      <w:proofErr w:type="gramEnd"/>
      <w:r w:rsidRPr="00D77B45">
        <w:rPr>
          <w:rFonts w:ascii="Times New Roman" w:hAnsi="Times New Roman"/>
          <w:sz w:val="23"/>
          <w:szCs w:val="23"/>
          <w:shd w:val="clear" w:color="auto" w:fill="FFFFFF"/>
        </w:rPr>
        <w:t xml:space="preserve"> Tanggal tersebut merupakan tanggal ketika teror berdarah terjadi di </w:t>
      </w:r>
      <w:proofErr w:type="gramStart"/>
      <w:r w:rsidRPr="00D77B45">
        <w:rPr>
          <w:rFonts w:ascii="Times New Roman" w:hAnsi="Times New Roman"/>
          <w:sz w:val="23"/>
          <w:szCs w:val="23"/>
          <w:shd w:val="clear" w:color="auto" w:fill="FFFFFF"/>
        </w:rPr>
        <w:t>Paris yang menewaskan ratusan orang</w:t>
      </w:r>
      <w:proofErr w:type="gramEnd"/>
      <w:r w:rsidRPr="00D77B45">
        <w:rPr>
          <w:rFonts w:ascii="Times New Roman" w:hAnsi="Times New Roman"/>
          <w:sz w:val="23"/>
          <w:szCs w:val="23"/>
          <w:shd w:val="clear" w:color="auto" w:fill="FFFFFF"/>
        </w:rPr>
        <w:t>.</w:t>
      </w:r>
    </w:p>
    <w:p w:rsidR="004423D2" w:rsidRPr="002A2CF5" w:rsidRDefault="004423D2" w:rsidP="004423D2">
      <w:pPr>
        <w:pStyle w:val="NoSpacing"/>
        <w:tabs>
          <w:tab w:val="left" w:pos="426"/>
        </w:tabs>
        <w:jc w:val="both"/>
        <w:rPr>
          <w:rFonts w:ascii="Times New Roman" w:hAnsi="Times New Roman"/>
          <w:b/>
          <w:sz w:val="23"/>
          <w:szCs w:val="23"/>
          <w:lang w:val="id-ID"/>
        </w:rPr>
      </w:pPr>
    </w:p>
    <w:p w:rsidR="004423D2" w:rsidRPr="00D77B45" w:rsidRDefault="004423D2" w:rsidP="004423D2">
      <w:pPr>
        <w:pStyle w:val="NoSpacing"/>
        <w:tabs>
          <w:tab w:val="left" w:pos="426"/>
        </w:tabs>
        <w:jc w:val="both"/>
        <w:rPr>
          <w:rFonts w:ascii="Times New Roman" w:hAnsi="Times New Roman"/>
          <w:b/>
          <w:i/>
          <w:sz w:val="23"/>
          <w:szCs w:val="23"/>
        </w:rPr>
      </w:pPr>
      <w:r w:rsidRPr="00D77B45">
        <w:rPr>
          <w:rFonts w:ascii="Times New Roman" w:hAnsi="Times New Roman"/>
          <w:b/>
          <w:i/>
          <w:sz w:val="23"/>
          <w:szCs w:val="23"/>
        </w:rPr>
        <w:t>Kerjasama Perancis dengan Belgia</w:t>
      </w:r>
    </w:p>
    <w:p w:rsidR="004423D2" w:rsidRPr="002A2CF5" w:rsidRDefault="004423D2" w:rsidP="004423D2">
      <w:pPr>
        <w:pStyle w:val="NoSpacing"/>
        <w:tabs>
          <w:tab w:val="left" w:pos="426"/>
        </w:tabs>
        <w:jc w:val="both"/>
        <w:rPr>
          <w:rStyle w:val="apple-converted-space"/>
          <w:rFonts w:ascii="Times New Roman" w:hAnsi="Times New Roman"/>
          <w:b/>
          <w:sz w:val="23"/>
          <w:szCs w:val="23"/>
          <w:lang w:val="id-ID"/>
        </w:rPr>
      </w:pPr>
      <w:r w:rsidRPr="00D77B45">
        <w:rPr>
          <w:rFonts w:ascii="Times New Roman" w:hAnsi="Times New Roman"/>
          <w:sz w:val="23"/>
          <w:szCs w:val="23"/>
          <w:shd w:val="clear" w:color="auto" w:fill="FFFFFF"/>
        </w:rPr>
        <w:t>Perdana Menteri Belgia, Charles Michel dan Manuel Valls, melakukan perbahasan di Brussels, Ibukota Belgia tentang langkah-langkah mendorong kerjasama menentang terorisme antara dua negara. Hal ini berlangsung atas latar belakang Perancis mengutuk Belgia yang telah gagal dalam membantu mencegah serentetan serangan berdarah di Paris, Ibukota Perancis, sehingga menewaskan 153 orang dan melukai 350 lainnya</w:t>
      </w:r>
      <w:proofErr w:type="gramStart"/>
      <w:r w:rsidRPr="00D77B45">
        <w:rPr>
          <w:rFonts w:ascii="Times New Roman" w:hAnsi="Times New Roman"/>
          <w:sz w:val="23"/>
          <w:szCs w:val="23"/>
          <w:shd w:val="clear" w:color="auto" w:fill="FFFFFF"/>
        </w:rPr>
        <w:t>.</w:t>
      </w:r>
      <w:r w:rsidRPr="002A2CF5">
        <w:rPr>
          <w:rFonts w:ascii="Times New Roman" w:hAnsi="Times New Roman"/>
          <w:sz w:val="23"/>
          <w:szCs w:val="23"/>
          <w:shd w:val="clear" w:color="auto" w:fill="FFFFFF"/>
          <w:lang w:val="id-ID"/>
        </w:rPr>
        <w:t>(</w:t>
      </w:r>
      <w:proofErr w:type="gramEnd"/>
      <w:r>
        <w:fldChar w:fldCharType="begin"/>
      </w:r>
      <w:r>
        <w:instrText>HYPERLINK "http://vovworld.vn/id-id/Berita/Belgia-dan-Perancis-memperhebat-kerjasama-menentang%20terorisme/407327.vov"</w:instrText>
      </w:r>
      <w:r>
        <w:fldChar w:fldCharType="separate"/>
      </w:r>
      <w:r w:rsidRPr="002A2CF5">
        <w:rPr>
          <w:rStyle w:val="Hyperlink"/>
          <w:rFonts w:ascii="Times New Roman" w:hAnsi="Times New Roman"/>
          <w:color w:val="auto"/>
          <w:sz w:val="23"/>
          <w:szCs w:val="23"/>
          <w:u w:val="none"/>
        </w:rPr>
        <w:t>http://vovworld.vn/id-id/Berita/Belgia-dan-Perancis-memperhebat-kerjasama-menentang terorisme/407327.vov</w:t>
      </w:r>
      <w:r>
        <w:fldChar w:fldCharType="end"/>
      </w:r>
      <w:r w:rsidRPr="002A2CF5">
        <w:rPr>
          <w:rFonts w:ascii="Times New Roman" w:hAnsi="Times New Roman"/>
          <w:sz w:val="23"/>
          <w:szCs w:val="23"/>
        </w:rPr>
        <w:t>, diakses pada tanggal 1 April 2017</w:t>
      </w:r>
      <w:r w:rsidRPr="002A2CF5">
        <w:rPr>
          <w:rFonts w:ascii="Times New Roman" w:hAnsi="Times New Roman"/>
          <w:sz w:val="23"/>
          <w:szCs w:val="23"/>
          <w:lang w:val="id-ID"/>
        </w:rPr>
        <w:t>).</w:t>
      </w:r>
    </w:p>
    <w:p w:rsidR="004423D2" w:rsidRPr="003C761C" w:rsidRDefault="004423D2" w:rsidP="004423D2">
      <w:pPr>
        <w:pStyle w:val="NoSpacing"/>
        <w:tabs>
          <w:tab w:val="left" w:pos="426"/>
        </w:tabs>
        <w:jc w:val="both"/>
        <w:rPr>
          <w:rFonts w:ascii="Times New Roman" w:hAnsi="Times New Roman"/>
          <w:sz w:val="23"/>
          <w:szCs w:val="23"/>
          <w:shd w:val="clear" w:color="auto" w:fill="FFFFFF"/>
          <w:lang w:val="id-ID"/>
        </w:rPr>
      </w:pPr>
    </w:p>
    <w:p w:rsidR="004423D2" w:rsidRPr="00D77B45" w:rsidRDefault="004423D2" w:rsidP="004423D2">
      <w:pPr>
        <w:pStyle w:val="NoSpacing"/>
        <w:tabs>
          <w:tab w:val="left" w:pos="426"/>
        </w:tabs>
        <w:jc w:val="both"/>
        <w:rPr>
          <w:rFonts w:ascii="Times New Roman" w:hAnsi="Times New Roman"/>
          <w:b/>
          <w:sz w:val="23"/>
          <w:szCs w:val="23"/>
        </w:rPr>
      </w:pPr>
      <w:proofErr w:type="gramStart"/>
      <w:r w:rsidRPr="00D77B45">
        <w:rPr>
          <w:rFonts w:ascii="Times New Roman" w:hAnsi="Times New Roman"/>
          <w:sz w:val="23"/>
          <w:szCs w:val="23"/>
          <w:shd w:val="clear" w:color="auto" w:fill="FFFFFF"/>
        </w:rPr>
        <w:t>Tanpa memperdulikan semua sengketa yang bersangkutan dengan kerjasama menentang terorisme, pertemuan Perancis-Belgia ini bertujuan mendorong kerjasama antara dua negara dalam upaya menentang terorisme dan ekstrmisme, dan berusaha memperkuat kerjasama agar lebih berhasil dalam menentang terorisme.</w:t>
      </w:r>
      <w:proofErr w:type="gramEnd"/>
      <w:r w:rsidRPr="00D77B45">
        <w:rPr>
          <w:rFonts w:ascii="Times New Roman" w:hAnsi="Times New Roman"/>
          <w:sz w:val="23"/>
          <w:szCs w:val="23"/>
          <w:shd w:val="clear" w:color="auto" w:fill="FFFFFF"/>
        </w:rPr>
        <w:t xml:space="preserve"> Perancis dan Belgia telah menegaskan </w:t>
      </w:r>
      <w:proofErr w:type="gramStart"/>
      <w:r w:rsidRPr="00D77B45">
        <w:rPr>
          <w:rFonts w:ascii="Times New Roman" w:hAnsi="Times New Roman"/>
          <w:sz w:val="23"/>
          <w:szCs w:val="23"/>
          <w:shd w:val="clear" w:color="auto" w:fill="FFFFFF"/>
        </w:rPr>
        <w:t>akan</w:t>
      </w:r>
      <w:proofErr w:type="gramEnd"/>
      <w:r w:rsidRPr="00D77B45">
        <w:rPr>
          <w:rFonts w:ascii="Times New Roman" w:hAnsi="Times New Roman"/>
          <w:sz w:val="23"/>
          <w:szCs w:val="23"/>
          <w:shd w:val="clear" w:color="auto" w:fill="FFFFFF"/>
        </w:rPr>
        <w:t xml:space="preserve"> terus memperkuat kerjasama dalam perang anti terorisme</w:t>
      </w:r>
      <w:r>
        <w:rPr>
          <w:rFonts w:ascii="Times New Roman" w:hAnsi="Times New Roman"/>
          <w:sz w:val="23"/>
          <w:szCs w:val="23"/>
          <w:shd w:val="clear" w:color="auto" w:fill="FFFFFF"/>
        </w:rPr>
        <w:t>.</w:t>
      </w:r>
    </w:p>
    <w:p w:rsidR="004423D2" w:rsidRPr="00B7058B" w:rsidRDefault="004423D2" w:rsidP="004423D2">
      <w:pPr>
        <w:pStyle w:val="NoSpacing"/>
        <w:tabs>
          <w:tab w:val="left" w:pos="426"/>
          <w:tab w:val="left" w:pos="993"/>
        </w:tabs>
        <w:jc w:val="both"/>
        <w:rPr>
          <w:rFonts w:ascii="Times New Roman" w:hAnsi="Times New Roman"/>
          <w:b/>
          <w:sz w:val="23"/>
          <w:szCs w:val="23"/>
          <w:shd w:val="clear" w:color="auto" w:fill="FFFFFF"/>
          <w:lang w:val="id-ID"/>
        </w:rPr>
      </w:pPr>
    </w:p>
    <w:p w:rsidR="004423D2" w:rsidRPr="00D77B45" w:rsidRDefault="004423D2" w:rsidP="004423D2">
      <w:pPr>
        <w:pStyle w:val="NoSpacing"/>
        <w:tabs>
          <w:tab w:val="left" w:pos="426"/>
          <w:tab w:val="left" w:pos="993"/>
        </w:tabs>
        <w:jc w:val="both"/>
        <w:rPr>
          <w:rFonts w:ascii="Times New Roman" w:hAnsi="Times New Roman"/>
          <w:b/>
          <w:i/>
          <w:sz w:val="23"/>
          <w:szCs w:val="23"/>
          <w:shd w:val="clear" w:color="auto" w:fill="FFFFFF"/>
        </w:rPr>
      </w:pPr>
      <w:r w:rsidRPr="00D77B45">
        <w:rPr>
          <w:rFonts w:ascii="Times New Roman" w:hAnsi="Times New Roman"/>
          <w:b/>
          <w:i/>
          <w:sz w:val="23"/>
          <w:szCs w:val="23"/>
          <w:shd w:val="clear" w:color="auto" w:fill="FFFFFF"/>
        </w:rPr>
        <w:t>Kerjasama Perancis dengan Amerika Serikat</w:t>
      </w:r>
    </w:p>
    <w:p w:rsidR="004423D2" w:rsidRPr="002A2CF5" w:rsidRDefault="004423D2" w:rsidP="004423D2">
      <w:pPr>
        <w:pStyle w:val="NoSpacing"/>
        <w:tabs>
          <w:tab w:val="left" w:pos="426"/>
          <w:tab w:val="left" w:pos="993"/>
        </w:tabs>
        <w:jc w:val="both"/>
        <w:rPr>
          <w:rFonts w:ascii="Times New Roman" w:hAnsi="Times New Roman"/>
          <w:sz w:val="23"/>
          <w:szCs w:val="23"/>
          <w:shd w:val="clear" w:color="auto" w:fill="FFFFFF"/>
          <w:lang w:val="id-ID"/>
        </w:rPr>
      </w:pPr>
      <w:proofErr w:type="gramStart"/>
      <w:r w:rsidRPr="00D77B45">
        <w:rPr>
          <w:rFonts w:ascii="Times New Roman" w:hAnsi="Times New Roman"/>
          <w:sz w:val="23"/>
          <w:szCs w:val="23"/>
          <w:shd w:val="clear" w:color="auto" w:fill="FFFFFF"/>
        </w:rPr>
        <w:t>Pasca penyerangan yang terjadi di Paris, Perancis, Jumat 13 November.</w:t>
      </w:r>
      <w:proofErr w:type="gramEnd"/>
      <w:r w:rsidRPr="00D77B45">
        <w:rPr>
          <w:rFonts w:ascii="Times New Roman" w:hAnsi="Times New Roman"/>
          <w:sz w:val="23"/>
          <w:szCs w:val="23"/>
          <w:shd w:val="clear" w:color="auto" w:fill="FFFFFF"/>
        </w:rPr>
        <w:t xml:space="preserve"> Pemerintahan Perancis dan Amerika Serikat sepakat untuk lebih meningkatkan kerjasama militer untuk melawan kelompok radikal </w:t>
      </w:r>
      <w:r w:rsidRPr="00D77B45">
        <w:rPr>
          <w:rFonts w:ascii="Times New Roman" w:hAnsi="Times New Roman"/>
          <w:i/>
          <w:sz w:val="23"/>
          <w:szCs w:val="23"/>
          <w:shd w:val="clear" w:color="auto" w:fill="FFFFFF"/>
        </w:rPr>
        <w:t>Islamic State of Iraq and Syria</w:t>
      </w:r>
      <w:r w:rsidRPr="00D77B45">
        <w:rPr>
          <w:rFonts w:ascii="Times New Roman" w:hAnsi="Times New Roman"/>
          <w:sz w:val="23"/>
          <w:szCs w:val="23"/>
          <w:shd w:val="clear" w:color="auto" w:fill="FFFFFF"/>
        </w:rPr>
        <w:t xml:space="preserve"> (ISIS).Kesepakatan ini diambil oleh kedua menteri pertahanan dari dua negara tersebut, yakni Menteri Pertahanan Amerika Serikat Ashton Carter dan Menteri Pertahanan Perancis Jean-Yves le Drian. Dalam kesepakatan ini memunculkan langkah konkret untuk mengintensifkan kerjasama melawan tindakan radikal.Menteri Pertahanan Amerika Serikat Ashton Carter pun telah menegaskan kembali komitmen Amerika Serikat untuk mendukung Perancis </w:t>
      </w:r>
      <w:r w:rsidRPr="00D77B45">
        <w:rPr>
          <w:rFonts w:ascii="Times New Roman" w:hAnsi="Times New Roman"/>
          <w:sz w:val="23"/>
          <w:szCs w:val="23"/>
          <w:shd w:val="clear" w:color="auto" w:fill="FFFFFF"/>
        </w:rPr>
        <w:lastRenderedPageBreak/>
        <w:t>untuk menghancurkan ISIS.</w:t>
      </w:r>
      <w:r w:rsidRPr="00CF3A89">
        <w:rPr>
          <w:rFonts w:ascii="Times New Roman" w:hAnsi="Times New Roman"/>
          <w:sz w:val="23"/>
          <w:szCs w:val="23"/>
          <w:shd w:val="clear" w:color="auto" w:fill="FFFFFF"/>
        </w:rPr>
        <w:t>Selain itu, Amerika Serikat dan Perancis juga bertujuan mendorong kerjasama antara dua negara dalam upaya menentang terorisme</w:t>
      </w:r>
      <w:r>
        <w:rPr>
          <w:rFonts w:ascii="Times New Roman" w:hAnsi="Times New Roman"/>
          <w:sz w:val="23"/>
          <w:szCs w:val="23"/>
          <w:shd w:val="clear" w:color="auto" w:fill="FFFFFF"/>
        </w:rPr>
        <w:t xml:space="preserve">. </w:t>
      </w:r>
      <w:r w:rsidRPr="002A2CF5">
        <w:rPr>
          <w:rFonts w:ascii="Times New Roman" w:hAnsi="Times New Roman"/>
          <w:sz w:val="23"/>
          <w:szCs w:val="23"/>
          <w:shd w:val="clear" w:color="auto" w:fill="FFFFFF"/>
          <w:lang w:val="id-ID"/>
        </w:rPr>
        <w:t>(</w:t>
      </w:r>
      <w:hyperlink r:id="rId49" w:history="1">
        <w:r w:rsidRPr="002A2CF5">
          <w:rPr>
            <w:rStyle w:val="Hyperlink"/>
            <w:rFonts w:ascii="Times New Roman" w:hAnsi="Times New Roman"/>
            <w:color w:val="auto"/>
            <w:sz w:val="23"/>
            <w:szCs w:val="23"/>
            <w:u w:val="none"/>
          </w:rPr>
          <w:t>http://internasional.metrotvnews.com/dunia/8KyO532b-pascaserangan-di-paris-prancis-dan-as-tingkatkan-kerja-sama-militer</w:t>
        </w:r>
      </w:hyperlink>
      <w:r w:rsidRPr="002A2CF5">
        <w:rPr>
          <w:rFonts w:ascii="Times New Roman" w:hAnsi="Times New Roman"/>
          <w:sz w:val="23"/>
          <w:szCs w:val="23"/>
        </w:rPr>
        <w:t>, diakses pada tanggal 1 April 2017</w:t>
      </w:r>
      <w:r w:rsidRPr="002A2CF5">
        <w:rPr>
          <w:rFonts w:ascii="Times New Roman" w:hAnsi="Times New Roman"/>
          <w:sz w:val="23"/>
          <w:szCs w:val="23"/>
          <w:lang w:val="id-ID"/>
        </w:rPr>
        <w:t>).</w:t>
      </w:r>
    </w:p>
    <w:p w:rsidR="004423D2" w:rsidRPr="003C761C" w:rsidRDefault="004423D2" w:rsidP="004423D2">
      <w:pPr>
        <w:pStyle w:val="NoSpacing"/>
        <w:tabs>
          <w:tab w:val="left" w:pos="426"/>
          <w:tab w:val="left" w:pos="993"/>
        </w:tabs>
        <w:jc w:val="both"/>
        <w:rPr>
          <w:rFonts w:ascii="Times New Roman" w:hAnsi="Times New Roman"/>
          <w:sz w:val="23"/>
          <w:szCs w:val="23"/>
          <w:shd w:val="clear" w:color="auto" w:fill="FFFFFF"/>
        </w:rPr>
      </w:pPr>
    </w:p>
    <w:p w:rsidR="004423D2" w:rsidRPr="00D77B45" w:rsidRDefault="004423D2" w:rsidP="004423D2">
      <w:pPr>
        <w:pStyle w:val="NoSpacing"/>
        <w:tabs>
          <w:tab w:val="left" w:pos="426"/>
          <w:tab w:val="left" w:pos="993"/>
        </w:tabs>
        <w:jc w:val="both"/>
        <w:rPr>
          <w:rFonts w:ascii="Times New Roman" w:hAnsi="Times New Roman"/>
          <w:i/>
          <w:sz w:val="23"/>
          <w:szCs w:val="23"/>
          <w:shd w:val="clear" w:color="auto" w:fill="FFFFFF"/>
        </w:rPr>
      </w:pPr>
      <w:r w:rsidRPr="00D77B45">
        <w:rPr>
          <w:rFonts w:ascii="Times New Roman" w:hAnsi="Times New Roman"/>
          <w:b/>
          <w:i/>
          <w:sz w:val="23"/>
          <w:szCs w:val="23"/>
          <w:shd w:val="clear" w:color="auto" w:fill="FFFFFF"/>
        </w:rPr>
        <w:t>Sosial</w:t>
      </w:r>
    </w:p>
    <w:p w:rsidR="004423D2" w:rsidRPr="00D77B45" w:rsidRDefault="004423D2" w:rsidP="004423D2">
      <w:pPr>
        <w:pStyle w:val="NoSpacing"/>
        <w:tabs>
          <w:tab w:val="left" w:pos="426"/>
          <w:tab w:val="left" w:pos="993"/>
        </w:tabs>
        <w:jc w:val="both"/>
        <w:rPr>
          <w:rFonts w:ascii="Times New Roman" w:hAnsi="Times New Roman"/>
          <w:i/>
          <w:sz w:val="23"/>
          <w:szCs w:val="23"/>
          <w:shd w:val="clear" w:color="auto" w:fill="FFFFFF"/>
        </w:rPr>
      </w:pPr>
      <w:r w:rsidRPr="00D77B45">
        <w:rPr>
          <w:rFonts w:ascii="Times New Roman" w:hAnsi="Times New Roman"/>
          <w:b/>
          <w:i/>
          <w:sz w:val="23"/>
          <w:szCs w:val="23"/>
          <w:shd w:val="clear" w:color="auto" w:fill="FFFFFF"/>
        </w:rPr>
        <w:t>Penutupan Masjid yang dianggap sebarkan ajaran radikal</w:t>
      </w:r>
    </w:p>
    <w:p w:rsidR="004423D2" w:rsidRPr="00D77B45" w:rsidRDefault="004423D2" w:rsidP="004423D2">
      <w:pPr>
        <w:pStyle w:val="NoSpacing"/>
        <w:tabs>
          <w:tab w:val="left" w:pos="0"/>
          <w:tab w:val="left" w:pos="720"/>
        </w:tabs>
        <w:jc w:val="both"/>
        <w:rPr>
          <w:rFonts w:ascii="Times New Roman" w:hAnsi="Times New Roman"/>
          <w:color w:val="252525"/>
          <w:sz w:val="23"/>
          <w:szCs w:val="23"/>
        </w:rPr>
      </w:pPr>
      <w:proofErr w:type="gramStart"/>
      <w:r w:rsidRPr="00D77B45">
        <w:rPr>
          <w:rFonts w:ascii="Times New Roman" w:hAnsi="Times New Roman"/>
          <w:color w:val="252525"/>
          <w:sz w:val="23"/>
          <w:szCs w:val="23"/>
        </w:rPr>
        <w:t>Otoritas Perancis telah menutup empat masjid di wilayah Paris karena digunakan untuk menyebarkan ideologi radikal.</w:t>
      </w:r>
      <w:proofErr w:type="gramEnd"/>
      <w:r w:rsidRPr="00D77B45">
        <w:rPr>
          <w:rFonts w:ascii="Times New Roman" w:hAnsi="Times New Roman"/>
          <w:color w:val="252525"/>
          <w:sz w:val="23"/>
          <w:szCs w:val="23"/>
        </w:rPr>
        <w:t xml:space="preserve"> </w:t>
      </w:r>
      <w:proofErr w:type="gramStart"/>
      <w:r w:rsidRPr="00D77B45">
        <w:rPr>
          <w:rFonts w:ascii="Times New Roman" w:hAnsi="Times New Roman"/>
          <w:color w:val="252525"/>
          <w:sz w:val="23"/>
          <w:szCs w:val="23"/>
        </w:rPr>
        <w:t>Perancis yang masih memberlakukan status darurat terus memerangi upaya tumbuhnya radikalisme menyusul serangan teroris.</w:t>
      </w:r>
      <w:proofErr w:type="gramEnd"/>
    </w:p>
    <w:p w:rsidR="004423D2" w:rsidRDefault="004423D2" w:rsidP="004423D2">
      <w:pPr>
        <w:pStyle w:val="NoSpacing"/>
        <w:tabs>
          <w:tab w:val="left" w:pos="0"/>
          <w:tab w:val="left" w:pos="720"/>
        </w:tabs>
        <w:jc w:val="both"/>
        <w:rPr>
          <w:rFonts w:ascii="Times New Roman" w:hAnsi="Times New Roman"/>
          <w:color w:val="252525"/>
          <w:sz w:val="23"/>
          <w:szCs w:val="23"/>
        </w:rPr>
      </w:pPr>
    </w:p>
    <w:p w:rsidR="004423D2" w:rsidRPr="00D77B45" w:rsidRDefault="004423D2" w:rsidP="004423D2">
      <w:pPr>
        <w:pStyle w:val="NoSpacing"/>
        <w:tabs>
          <w:tab w:val="left" w:pos="0"/>
          <w:tab w:val="left" w:pos="720"/>
        </w:tabs>
        <w:jc w:val="both"/>
        <w:rPr>
          <w:rFonts w:ascii="Times New Roman" w:hAnsi="Times New Roman"/>
          <w:color w:val="252525"/>
          <w:sz w:val="23"/>
          <w:szCs w:val="23"/>
        </w:rPr>
      </w:pPr>
      <w:proofErr w:type="gramStart"/>
      <w:r w:rsidRPr="00D77B45">
        <w:rPr>
          <w:rFonts w:ascii="Times New Roman" w:hAnsi="Times New Roman"/>
          <w:color w:val="252525"/>
          <w:sz w:val="23"/>
          <w:szCs w:val="23"/>
        </w:rPr>
        <w:t>Menteri Dalam Negeri Perancis Bernard Cazeneuve dalam sebuah pernyataan telah mengeluarkan perintah otorisasi penutupan administrasi empat masjid di Yvelines, Seine-Saint-Denis dan Val-de-Marne.</w:t>
      </w:r>
      <w:proofErr w:type="gramEnd"/>
      <w:r w:rsidRPr="00D77B45">
        <w:rPr>
          <w:rFonts w:ascii="Times New Roman" w:hAnsi="Times New Roman"/>
          <w:color w:val="252525"/>
          <w:sz w:val="23"/>
          <w:szCs w:val="23"/>
        </w:rPr>
        <w:t xml:space="preserve"> </w:t>
      </w:r>
      <w:proofErr w:type="gramStart"/>
      <w:r w:rsidRPr="00D77B45">
        <w:rPr>
          <w:rFonts w:ascii="Times New Roman" w:hAnsi="Times New Roman"/>
          <w:color w:val="252525"/>
          <w:sz w:val="23"/>
          <w:szCs w:val="23"/>
        </w:rPr>
        <w:t>Masjid-masjid ditutup di bawah kondisi darurat karena digunakan untuk menyebarkan kebencian dan kekerasan.</w:t>
      </w:r>
      <w:proofErr w:type="gramEnd"/>
      <w:r w:rsidRPr="00D77B45">
        <w:rPr>
          <w:rFonts w:ascii="Times New Roman" w:hAnsi="Times New Roman"/>
          <w:color w:val="252525"/>
          <w:sz w:val="23"/>
          <w:szCs w:val="23"/>
        </w:rPr>
        <w:t xml:space="preserve"> </w:t>
      </w:r>
      <w:proofErr w:type="gramStart"/>
      <w:r w:rsidRPr="00D77B45">
        <w:rPr>
          <w:rFonts w:ascii="Times New Roman" w:hAnsi="Times New Roman"/>
          <w:color w:val="252525"/>
          <w:sz w:val="23"/>
          <w:szCs w:val="23"/>
        </w:rPr>
        <w:t>Di bawah kedok upacara ritual, tempat-tempat ini merahasikan pertemuan yang bertujuan untuk mempromosikan ideologi radikal, yang bertentangan dengan nilai-nilai dari Republik Perancis dan dapat menimbulkan resiko serius bagi keamanan dan ketertiban umum.</w:t>
      </w:r>
      <w:proofErr w:type="gramEnd"/>
    </w:p>
    <w:p w:rsidR="004423D2" w:rsidRDefault="004423D2" w:rsidP="004423D2">
      <w:pPr>
        <w:pStyle w:val="NoSpacing"/>
        <w:tabs>
          <w:tab w:val="left" w:pos="0"/>
          <w:tab w:val="left" w:pos="720"/>
        </w:tabs>
        <w:jc w:val="both"/>
        <w:rPr>
          <w:rFonts w:ascii="Times New Roman" w:hAnsi="Times New Roman"/>
          <w:color w:val="252525"/>
          <w:sz w:val="23"/>
          <w:szCs w:val="23"/>
        </w:rPr>
      </w:pPr>
    </w:p>
    <w:p w:rsidR="004423D2" w:rsidRPr="002A2CF5" w:rsidRDefault="004423D2" w:rsidP="004423D2">
      <w:pPr>
        <w:pStyle w:val="NoSpacing"/>
        <w:tabs>
          <w:tab w:val="left" w:pos="0"/>
          <w:tab w:val="left" w:pos="720"/>
        </w:tabs>
        <w:jc w:val="both"/>
        <w:rPr>
          <w:rFonts w:ascii="Times New Roman" w:hAnsi="Times New Roman"/>
          <w:color w:val="252525"/>
          <w:sz w:val="23"/>
          <w:szCs w:val="23"/>
          <w:lang w:val="id-ID"/>
        </w:rPr>
      </w:pPr>
      <w:proofErr w:type="gramStart"/>
      <w:r w:rsidRPr="00D77B45">
        <w:rPr>
          <w:rFonts w:ascii="Times New Roman" w:hAnsi="Times New Roman"/>
          <w:color w:val="252525"/>
          <w:sz w:val="23"/>
          <w:szCs w:val="23"/>
        </w:rPr>
        <w:t>Cazeneuve juga menegaskan kembali komitmennya untuk memungkinkan koeksistensi damai dari semua tempat ibadah sesuai dengan hukum Republik Perancis.</w:t>
      </w:r>
      <w:proofErr w:type="gramEnd"/>
      <w:r w:rsidRPr="00D77B45">
        <w:rPr>
          <w:rFonts w:ascii="Times New Roman" w:hAnsi="Times New Roman"/>
          <w:color w:val="252525"/>
          <w:sz w:val="23"/>
          <w:szCs w:val="23"/>
        </w:rPr>
        <w:t xml:space="preserve"> </w:t>
      </w:r>
      <w:proofErr w:type="gramStart"/>
      <w:r w:rsidRPr="00D77B45">
        <w:rPr>
          <w:rFonts w:ascii="Times New Roman" w:hAnsi="Times New Roman"/>
          <w:color w:val="252525"/>
          <w:sz w:val="23"/>
          <w:szCs w:val="23"/>
        </w:rPr>
        <w:t>Serta bertekad untuk melindungi warga negara Perancis dan memerangi terorisme.</w:t>
      </w:r>
      <w:proofErr w:type="gramEnd"/>
      <w:r>
        <w:rPr>
          <w:rFonts w:ascii="Times New Roman" w:hAnsi="Times New Roman"/>
          <w:color w:val="252525"/>
          <w:sz w:val="23"/>
          <w:szCs w:val="23"/>
        </w:rPr>
        <w:t xml:space="preserve"> </w:t>
      </w:r>
      <w:r w:rsidRPr="002A2CF5">
        <w:rPr>
          <w:rFonts w:ascii="Times New Roman" w:hAnsi="Times New Roman"/>
          <w:color w:val="252525"/>
          <w:sz w:val="23"/>
          <w:szCs w:val="23"/>
          <w:lang w:val="id-ID"/>
        </w:rPr>
        <w:t>(</w:t>
      </w:r>
      <w:hyperlink r:id="rId50" w:history="1">
        <w:r w:rsidRPr="002A2CF5">
          <w:rPr>
            <w:rStyle w:val="Hyperlink"/>
            <w:rFonts w:ascii="Times New Roman" w:hAnsi="Times New Roman"/>
            <w:color w:val="auto"/>
            <w:sz w:val="23"/>
            <w:szCs w:val="23"/>
            <w:u w:val="none"/>
          </w:rPr>
          <w:t>http://internasional.republika.co.id/berita/internasional/global/16/08/02/ob9cvg382-prancis-tutup-20-masjid</w:t>
        </w:r>
      </w:hyperlink>
      <w:r w:rsidRPr="002A2CF5">
        <w:rPr>
          <w:rFonts w:ascii="Times New Roman" w:hAnsi="Times New Roman"/>
          <w:sz w:val="23"/>
          <w:szCs w:val="23"/>
        </w:rPr>
        <w:t>, diakses pada tanggal 17 April 2017</w:t>
      </w:r>
      <w:r w:rsidRPr="002A2CF5">
        <w:rPr>
          <w:rFonts w:ascii="Times New Roman" w:hAnsi="Times New Roman"/>
          <w:sz w:val="23"/>
          <w:szCs w:val="23"/>
          <w:lang w:val="id-ID"/>
        </w:rPr>
        <w:t>).</w:t>
      </w:r>
    </w:p>
    <w:p w:rsidR="004423D2" w:rsidRDefault="004423D2" w:rsidP="004423D2">
      <w:pPr>
        <w:jc w:val="both"/>
        <w:rPr>
          <w:b/>
          <w:iCs/>
          <w:sz w:val="23"/>
          <w:szCs w:val="23"/>
        </w:rPr>
      </w:pPr>
    </w:p>
    <w:p w:rsidR="004423D2" w:rsidRPr="00C207A1" w:rsidRDefault="004423D2" w:rsidP="004423D2">
      <w:pPr>
        <w:pStyle w:val="NoSpacing"/>
        <w:tabs>
          <w:tab w:val="left" w:pos="0"/>
          <w:tab w:val="left" w:pos="426"/>
          <w:tab w:val="left" w:pos="1134"/>
        </w:tabs>
        <w:jc w:val="both"/>
        <w:rPr>
          <w:rFonts w:ascii="Times New Roman" w:hAnsi="Times New Roman"/>
          <w:b/>
          <w:i/>
          <w:sz w:val="23"/>
          <w:szCs w:val="23"/>
          <w:shd w:val="clear" w:color="auto" w:fill="FFFFFF"/>
          <w:lang w:val="id-ID"/>
        </w:rPr>
      </w:pPr>
      <w:r w:rsidRPr="00C207A1">
        <w:rPr>
          <w:rFonts w:ascii="Times New Roman" w:hAnsi="Times New Roman"/>
          <w:b/>
          <w:i/>
          <w:sz w:val="23"/>
          <w:szCs w:val="23"/>
          <w:shd w:val="clear" w:color="auto" w:fill="FFFFFF"/>
          <w:lang w:val="id-ID"/>
        </w:rPr>
        <w:t>Pariwisata</w:t>
      </w:r>
    </w:p>
    <w:p w:rsidR="004423D2" w:rsidRPr="00C207A1" w:rsidRDefault="004423D2" w:rsidP="004423D2">
      <w:pPr>
        <w:pStyle w:val="NoSpacing"/>
        <w:tabs>
          <w:tab w:val="left" w:pos="0"/>
          <w:tab w:val="left" w:pos="426"/>
          <w:tab w:val="left" w:pos="1134"/>
        </w:tabs>
        <w:jc w:val="both"/>
        <w:rPr>
          <w:rFonts w:ascii="Times New Roman" w:hAnsi="Times New Roman"/>
          <w:b/>
          <w:i/>
          <w:sz w:val="23"/>
          <w:szCs w:val="23"/>
          <w:shd w:val="clear" w:color="auto" w:fill="FFFFFF"/>
          <w:lang w:val="id-ID"/>
        </w:rPr>
      </w:pPr>
      <w:r w:rsidRPr="00C207A1">
        <w:rPr>
          <w:rFonts w:ascii="Times New Roman" w:hAnsi="Times New Roman"/>
          <w:b/>
          <w:i/>
          <w:sz w:val="23"/>
          <w:szCs w:val="23"/>
          <w:shd w:val="clear" w:color="auto" w:fill="FFFFFF"/>
          <w:lang w:val="id-ID"/>
        </w:rPr>
        <w:t>Pengetatan kebijakan pariwisata Perancis</w:t>
      </w:r>
    </w:p>
    <w:p w:rsidR="004423D2" w:rsidRPr="00C207A1" w:rsidRDefault="004423D2" w:rsidP="004423D2">
      <w:pPr>
        <w:pStyle w:val="NoSpacing"/>
        <w:tabs>
          <w:tab w:val="left" w:pos="0"/>
          <w:tab w:val="left" w:pos="426"/>
          <w:tab w:val="left" w:pos="1134"/>
        </w:tabs>
        <w:jc w:val="both"/>
        <w:rPr>
          <w:rFonts w:ascii="Times New Roman" w:hAnsi="Times New Roman"/>
          <w:sz w:val="23"/>
          <w:szCs w:val="23"/>
        </w:rPr>
      </w:pPr>
      <w:r w:rsidRPr="00C207A1">
        <w:rPr>
          <w:rFonts w:ascii="Times New Roman" w:hAnsi="Times New Roman"/>
          <w:sz w:val="23"/>
          <w:szCs w:val="23"/>
          <w:shd w:val="clear" w:color="auto" w:fill="FFFFFF"/>
        </w:rPr>
        <w:t>Pasca penyerangan yang terjadi di Paris, Perancis akhirnya memperketat</w:t>
      </w:r>
      <w:r w:rsidRPr="00C207A1">
        <w:rPr>
          <w:rFonts w:ascii="Times New Roman" w:hAnsi="Times New Roman"/>
          <w:sz w:val="23"/>
          <w:szCs w:val="23"/>
        </w:rPr>
        <w:t xml:space="preserve"> kebijakan pariwisatanya, baik yang tergabung dalam </w:t>
      </w:r>
      <w:r w:rsidRPr="00C207A1">
        <w:rPr>
          <w:rStyle w:val="Emphasis"/>
          <w:rFonts w:ascii="Times New Roman" w:hAnsi="Times New Roman"/>
          <w:sz w:val="23"/>
          <w:szCs w:val="23"/>
        </w:rPr>
        <w:t>Sustainable Tourism</w:t>
      </w:r>
      <w:r w:rsidRPr="00C207A1">
        <w:rPr>
          <w:rFonts w:ascii="Times New Roman" w:hAnsi="Times New Roman"/>
          <w:sz w:val="23"/>
          <w:szCs w:val="23"/>
        </w:rPr>
        <w:t>, dan juga kebijakan-kebijakan lain, terdapat beberapa program dan bentuk nyata kebijakan pemerintah yang masing-masingnya memiliki tujuan khusus, yaitu;</w:t>
      </w:r>
    </w:p>
    <w:p w:rsidR="004423D2" w:rsidRPr="00C207A1" w:rsidRDefault="004423D2" w:rsidP="004423D2">
      <w:pPr>
        <w:pStyle w:val="NoSpacing"/>
        <w:numPr>
          <w:ilvl w:val="0"/>
          <w:numId w:val="45"/>
        </w:numPr>
        <w:tabs>
          <w:tab w:val="clear" w:pos="720"/>
          <w:tab w:val="left" w:pos="0"/>
          <w:tab w:val="num" w:pos="426"/>
          <w:tab w:val="left" w:pos="1134"/>
        </w:tabs>
        <w:ind w:left="426" w:hanging="426"/>
        <w:jc w:val="both"/>
        <w:rPr>
          <w:rFonts w:ascii="Times New Roman" w:hAnsi="Times New Roman"/>
          <w:b/>
          <w:color w:val="252525"/>
          <w:sz w:val="23"/>
          <w:szCs w:val="23"/>
        </w:rPr>
      </w:pPr>
      <w:r w:rsidRPr="00C207A1">
        <w:rPr>
          <w:rFonts w:ascii="Times New Roman" w:hAnsi="Times New Roman"/>
          <w:sz w:val="23"/>
          <w:szCs w:val="23"/>
        </w:rPr>
        <w:t>Program “</w:t>
      </w:r>
      <w:r w:rsidRPr="00C207A1">
        <w:rPr>
          <w:rStyle w:val="Emphasis"/>
          <w:rFonts w:ascii="Times New Roman" w:hAnsi="Times New Roman"/>
          <w:sz w:val="23"/>
          <w:szCs w:val="23"/>
        </w:rPr>
        <w:t>Excellence in Energy for the Tourism Industry</w:t>
      </w:r>
      <w:r w:rsidRPr="00C207A1">
        <w:rPr>
          <w:rFonts w:ascii="Times New Roman" w:hAnsi="Times New Roman"/>
          <w:sz w:val="23"/>
          <w:szCs w:val="23"/>
        </w:rPr>
        <w:t xml:space="preserve">” yang memberlakukan aturan bagi pelaku bisnis pariwisata Perancis terkhusus hotel, destinasi wisata dan pemangku bisnis yang dituntut memberikan pasokan barang dengan orientasi ramah lingkungan. </w:t>
      </w:r>
      <w:proofErr w:type="gramStart"/>
      <w:r w:rsidRPr="00C207A1">
        <w:rPr>
          <w:rFonts w:ascii="Times New Roman" w:hAnsi="Times New Roman"/>
          <w:sz w:val="23"/>
          <w:szCs w:val="23"/>
        </w:rPr>
        <w:t>Masalah pendapatan yang sempat dibahas sebelumnya mulai terjawab melalui kebijakan ini, sebab dengan memberlakukan program ini maka dapat memperbesar pemasukan negara, selain itu berdampak pula pada wisatawan yang menggunakan layanan tersebut.</w:t>
      </w:r>
      <w:proofErr w:type="gramEnd"/>
    </w:p>
    <w:p w:rsidR="004423D2" w:rsidRPr="00C207A1" w:rsidRDefault="004423D2" w:rsidP="004423D2">
      <w:pPr>
        <w:numPr>
          <w:ilvl w:val="0"/>
          <w:numId w:val="45"/>
        </w:numPr>
        <w:tabs>
          <w:tab w:val="clear" w:pos="720"/>
          <w:tab w:val="num" w:pos="426"/>
        </w:tabs>
        <w:spacing w:before="100" w:beforeAutospacing="1" w:after="100" w:afterAutospacing="1"/>
        <w:ind w:left="426" w:hanging="426"/>
        <w:jc w:val="both"/>
        <w:rPr>
          <w:sz w:val="23"/>
          <w:szCs w:val="23"/>
        </w:rPr>
      </w:pPr>
      <w:r w:rsidRPr="00C207A1">
        <w:rPr>
          <w:sz w:val="23"/>
          <w:szCs w:val="23"/>
        </w:rPr>
        <w:t>Program “</w:t>
      </w:r>
      <w:r w:rsidRPr="00C207A1">
        <w:rPr>
          <w:rStyle w:val="Emphasis"/>
          <w:sz w:val="23"/>
          <w:szCs w:val="23"/>
        </w:rPr>
        <w:t>Green Passport</w:t>
      </w:r>
      <w:r w:rsidRPr="00C207A1">
        <w:rPr>
          <w:sz w:val="23"/>
          <w:szCs w:val="23"/>
        </w:rPr>
        <w:t xml:space="preserve">” yaitu sebuah kampanye berbasis Internet yang bertujuan meningkatkan kesadaran isu lingkungan hidup serta sekaligus mengambil simpatik bagi mereka untuk memilih Perancis sebagai destinasi wisata yang memang ramah lingkungan. </w:t>
      </w:r>
      <w:proofErr w:type="gramStart"/>
      <w:r w:rsidRPr="00C207A1">
        <w:rPr>
          <w:sz w:val="23"/>
          <w:szCs w:val="23"/>
        </w:rPr>
        <w:t>Ide awal paspor hijau ini dicetuskan oleh UNEP (</w:t>
      </w:r>
      <w:r w:rsidRPr="00C207A1">
        <w:rPr>
          <w:rStyle w:val="Emphasis"/>
          <w:sz w:val="23"/>
          <w:szCs w:val="23"/>
        </w:rPr>
        <w:t>United Nations Environment Program</w:t>
      </w:r>
      <w:r w:rsidRPr="00C207A1">
        <w:rPr>
          <w:sz w:val="23"/>
          <w:szCs w:val="23"/>
        </w:rPr>
        <w:t>) diadopsi oleh Perancis namun dengan kekhasan khusus, yaitu penekanan dalam keanekaragaman hayati.</w:t>
      </w:r>
      <w:proofErr w:type="gramEnd"/>
      <w:r w:rsidRPr="00C207A1">
        <w:rPr>
          <w:sz w:val="23"/>
          <w:szCs w:val="23"/>
        </w:rPr>
        <w:t xml:space="preserve"> </w:t>
      </w:r>
      <w:proofErr w:type="gramStart"/>
      <w:r w:rsidRPr="00C207A1">
        <w:rPr>
          <w:sz w:val="23"/>
          <w:szCs w:val="23"/>
        </w:rPr>
        <w:t>Langkah strategis nyata yang dilakukan oleh perancis adalah penyebarluasan semacam poster, di bandara internasional dan secara privat semacam selebaran bagi penumpang pesawat yang memiliki destinasi menuju Perancis.</w:t>
      </w:r>
      <w:proofErr w:type="gramEnd"/>
    </w:p>
    <w:p w:rsidR="004423D2" w:rsidRPr="00C207A1" w:rsidRDefault="004423D2" w:rsidP="004423D2">
      <w:pPr>
        <w:numPr>
          <w:ilvl w:val="0"/>
          <w:numId w:val="45"/>
        </w:numPr>
        <w:tabs>
          <w:tab w:val="clear" w:pos="720"/>
          <w:tab w:val="num" w:pos="426"/>
        </w:tabs>
        <w:spacing w:before="100" w:beforeAutospacing="1" w:after="100" w:afterAutospacing="1"/>
        <w:ind w:left="426" w:hanging="426"/>
        <w:jc w:val="both"/>
        <w:rPr>
          <w:sz w:val="23"/>
          <w:szCs w:val="23"/>
        </w:rPr>
      </w:pPr>
      <w:proofErr w:type="gramStart"/>
      <w:r w:rsidRPr="00C207A1">
        <w:rPr>
          <w:sz w:val="23"/>
          <w:szCs w:val="23"/>
        </w:rPr>
        <w:t xml:space="preserve">Kebijakan yang juga diberlakukan oleh pemerintah Perancis adalah </w:t>
      </w:r>
      <w:r w:rsidRPr="00C207A1">
        <w:rPr>
          <w:rStyle w:val="Emphasis"/>
          <w:sz w:val="23"/>
          <w:szCs w:val="23"/>
        </w:rPr>
        <w:t>The National Holiday Vouchers Agency</w:t>
      </w:r>
      <w:r w:rsidRPr="00C207A1">
        <w:rPr>
          <w:sz w:val="23"/>
          <w:szCs w:val="23"/>
        </w:rPr>
        <w:t xml:space="preserve"> (ANCV) atau Agen Voucher Hari Libur, yang </w:t>
      </w:r>
      <w:r w:rsidRPr="00C207A1">
        <w:rPr>
          <w:sz w:val="23"/>
          <w:szCs w:val="23"/>
        </w:rPr>
        <w:lastRenderedPageBreak/>
        <w:t>merupakan satu bentuk pariwisata.</w:t>
      </w:r>
      <w:proofErr w:type="gramEnd"/>
      <w:r w:rsidRPr="00C207A1">
        <w:rPr>
          <w:sz w:val="23"/>
          <w:szCs w:val="23"/>
        </w:rPr>
        <w:t xml:space="preserve"> Kebijakan ini mengikutsertakan aktor-aktor penting di setiap </w:t>
      </w:r>
      <w:proofErr w:type="gramStart"/>
      <w:r w:rsidRPr="00C207A1">
        <w:rPr>
          <w:sz w:val="23"/>
          <w:szCs w:val="23"/>
        </w:rPr>
        <w:t>kota</w:t>
      </w:r>
      <w:proofErr w:type="gramEnd"/>
      <w:r w:rsidRPr="00C207A1">
        <w:rPr>
          <w:sz w:val="23"/>
          <w:szCs w:val="23"/>
        </w:rPr>
        <w:t xml:space="preserve">. </w:t>
      </w:r>
      <w:proofErr w:type="gramStart"/>
      <w:r w:rsidRPr="00C207A1">
        <w:rPr>
          <w:sz w:val="23"/>
          <w:szCs w:val="23"/>
        </w:rPr>
        <w:t>Bentuk kebijakannya adalah memberikan layanan khusus bagi manula, orang cacat, dan keluarga miskin.</w:t>
      </w:r>
      <w:proofErr w:type="gramEnd"/>
      <w:r w:rsidRPr="00C207A1">
        <w:rPr>
          <w:sz w:val="23"/>
          <w:szCs w:val="23"/>
        </w:rPr>
        <w:t xml:space="preserve"> </w:t>
      </w:r>
      <w:proofErr w:type="gramStart"/>
      <w:r w:rsidRPr="00C207A1">
        <w:rPr>
          <w:sz w:val="23"/>
          <w:szCs w:val="23"/>
        </w:rPr>
        <w:t>Hal ini menjadi bentuk dedikasi pemerintah untuk menyediakan anggaran khusus.</w:t>
      </w:r>
      <w:proofErr w:type="gramEnd"/>
      <w:r w:rsidRPr="00C207A1">
        <w:rPr>
          <w:sz w:val="23"/>
          <w:szCs w:val="23"/>
        </w:rPr>
        <w:t xml:space="preserve"> (</w:t>
      </w:r>
      <w:hyperlink r:id="rId51" w:history="1">
        <w:r w:rsidRPr="00C207A1">
          <w:rPr>
            <w:rStyle w:val="Hyperlink"/>
            <w:color w:val="auto"/>
            <w:sz w:val="23"/>
            <w:szCs w:val="23"/>
            <w:u w:val="none"/>
          </w:rPr>
          <w:t>http://buahpikir-claudya-fisip09.web.unair.ac.id/artikel_detail-46039-charming%20europe-analisa%20kebijakan%20pariwisata%20Perancis.html</w:t>
        </w:r>
      </w:hyperlink>
      <w:r w:rsidRPr="00C207A1">
        <w:rPr>
          <w:sz w:val="23"/>
          <w:szCs w:val="23"/>
        </w:rPr>
        <w:t>, diakses pada tanggal 31 Juli 2017).</w:t>
      </w:r>
    </w:p>
    <w:p w:rsidR="004423D2" w:rsidRDefault="004423D2" w:rsidP="004423D2">
      <w:pPr>
        <w:jc w:val="both"/>
        <w:rPr>
          <w:b/>
          <w:iCs/>
          <w:sz w:val="23"/>
          <w:szCs w:val="23"/>
        </w:rPr>
      </w:pPr>
      <w:r w:rsidRPr="007314D9">
        <w:rPr>
          <w:b/>
          <w:iCs/>
          <w:sz w:val="23"/>
          <w:szCs w:val="23"/>
          <w:lang w:val="id-ID"/>
        </w:rPr>
        <w:t>Kesimpulan</w:t>
      </w:r>
    </w:p>
    <w:p w:rsidR="004423D2" w:rsidRPr="00C207A1" w:rsidRDefault="004423D2" w:rsidP="004423D2">
      <w:pPr>
        <w:jc w:val="both"/>
        <w:rPr>
          <w:sz w:val="23"/>
          <w:szCs w:val="23"/>
        </w:rPr>
      </w:pPr>
      <w:proofErr w:type="gramStart"/>
      <w:r w:rsidRPr="00C207A1">
        <w:rPr>
          <w:sz w:val="23"/>
          <w:szCs w:val="23"/>
        </w:rPr>
        <w:t xml:space="preserve">Pergerakan </w:t>
      </w:r>
      <w:r w:rsidRPr="00C207A1">
        <w:rPr>
          <w:i/>
          <w:sz w:val="23"/>
          <w:szCs w:val="23"/>
        </w:rPr>
        <w:t>Islamic State of Iraq and Syria</w:t>
      </w:r>
      <w:r w:rsidRPr="00C207A1">
        <w:rPr>
          <w:rStyle w:val="apple-converted-space"/>
          <w:sz w:val="23"/>
          <w:szCs w:val="23"/>
        </w:rPr>
        <w:t xml:space="preserve"> (</w:t>
      </w:r>
      <w:r w:rsidRPr="00C207A1">
        <w:rPr>
          <w:sz w:val="23"/>
          <w:szCs w:val="23"/>
        </w:rPr>
        <w:t>ISIS) di Perancis sudah menjadi perhatian utama semua pihak, mengingat adanya serangan ISIS di Paris, Perancis.</w:t>
      </w:r>
      <w:proofErr w:type="gramEnd"/>
      <w:r w:rsidRPr="00C207A1">
        <w:rPr>
          <w:sz w:val="23"/>
          <w:szCs w:val="23"/>
        </w:rPr>
        <w:t xml:space="preserve"> </w:t>
      </w:r>
      <w:proofErr w:type="gramStart"/>
      <w:r w:rsidRPr="00C207A1">
        <w:rPr>
          <w:sz w:val="23"/>
          <w:szCs w:val="23"/>
        </w:rPr>
        <w:t>Serangan ini sebagai aksi terorganisir kelompok ISIS yang melakukan pengeboman terhadap 6 tempat publik seperti gedung konser musik di Bataclan yang menewaskan 112 orang, restoran Le Petit Cambodge yang menewaskan 4 orang, Bar Le Carillon yang menewaskan 11 orang, Bar La Belle Equipe yang menewaskan 19 orang, Area Stadiaon Stade de France yang menewaskan 4 orang, dan pusat belanja Les Halles yang menewaskan 3 orang.</w:t>
      </w:r>
      <w:proofErr w:type="gramEnd"/>
      <w:r w:rsidRPr="00C207A1">
        <w:rPr>
          <w:sz w:val="23"/>
          <w:szCs w:val="23"/>
        </w:rPr>
        <w:t xml:space="preserve"> </w:t>
      </w:r>
      <w:proofErr w:type="gramStart"/>
      <w:r w:rsidRPr="00C207A1">
        <w:rPr>
          <w:sz w:val="23"/>
          <w:szCs w:val="23"/>
        </w:rPr>
        <w:t>Tanggal 14 November, ISIS mengaku bertanggung jawab atas serangan ini.</w:t>
      </w:r>
      <w:proofErr w:type="gramEnd"/>
    </w:p>
    <w:p w:rsidR="004423D2" w:rsidRPr="00C207A1" w:rsidRDefault="004423D2" w:rsidP="004423D2">
      <w:pPr>
        <w:jc w:val="both"/>
        <w:rPr>
          <w:sz w:val="23"/>
          <w:szCs w:val="23"/>
        </w:rPr>
      </w:pPr>
    </w:p>
    <w:p w:rsidR="004423D2" w:rsidRPr="00C207A1" w:rsidRDefault="004423D2" w:rsidP="004423D2">
      <w:pPr>
        <w:jc w:val="both"/>
        <w:rPr>
          <w:b/>
          <w:iCs/>
          <w:sz w:val="23"/>
          <w:szCs w:val="23"/>
        </w:rPr>
      </w:pPr>
      <w:r w:rsidRPr="00C207A1">
        <w:rPr>
          <w:sz w:val="23"/>
          <w:szCs w:val="23"/>
        </w:rPr>
        <w:t xml:space="preserve">Dengan adanya serangan tersebut pemerintah Perancis menjalankan beberapa upaya di bidang keamanan seperti, penutupan perbatasan, mereformasi zona bebas visa Schengen, memperketat atau memperkuat keamanan di Perancis, dan melakukan kerjasama dengan negara lain. </w:t>
      </w:r>
      <w:proofErr w:type="gramStart"/>
      <w:r w:rsidRPr="00C207A1">
        <w:rPr>
          <w:sz w:val="23"/>
          <w:szCs w:val="23"/>
        </w:rPr>
        <w:t>Namun, upaya pemerintah tersebut dikatakan belum berhasil, karena setelah teror di Paris, Perancis kembali diguncang teror, truk maut yang sengaja dengan kecepatan tinggi menghantam kumpulan orang dan menewaskan sedikitnya 84 orang di Nice, Perancis.</w:t>
      </w:r>
      <w:proofErr w:type="gramEnd"/>
    </w:p>
    <w:p w:rsidR="004423D2" w:rsidRPr="007314D9" w:rsidRDefault="004423D2" w:rsidP="004423D2">
      <w:pPr>
        <w:shd w:val="clear" w:color="auto" w:fill="FFFFFF"/>
        <w:jc w:val="both"/>
        <w:rPr>
          <w:sz w:val="23"/>
          <w:szCs w:val="23"/>
        </w:rPr>
      </w:pPr>
    </w:p>
    <w:p w:rsidR="004423D2" w:rsidRPr="007314D9" w:rsidRDefault="004423D2" w:rsidP="004423D2">
      <w:pPr>
        <w:shd w:val="clear" w:color="auto" w:fill="FFFFFF"/>
        <w:jc w:val="both"/>
        <w:rPr>
          <w:b/>
          <w:sz w:val="23"/>
          <w:szCs w:val="23"/>
        </w:rPr>
      </w:pPr>
      <w:r>
        <w:rPr>
          <w:b/>
          <w:sz w:val="23"/>
          <w:szCs w:val="23"/>
        </w:rPr>
        <w:t>Daftar Pustaka</w:t>
      </w:r>
    </w:p>
    <w:p w:rsidR="004423D2" w:rsidRDefault="004423D2" w:rsidP="004423D2">
      <w:pPr>
        <w:shd w:val="clear" w:color="auto" w:fill="FFFFFF"/>
        <w:jc w:val="both"/>
        <w:rPr>
          <w:b/>
          <w:i/>
          <w:sz w:val="23"/>
          <w:szCs w:val="23"/>
        </w:rPr>
      </w:pPr>
      <w:r w:rsidRPr="0075063F">
        <w:rPr>
          <w:b/>
          <w:i/>
          <w:sz w:val="23"/>
          <w:szCs w:val="23"/>
        </w:rPr>
        <w:t>Buku</w:t>
      </w:r>
    </w:p>
    <w:p w:rsidR="004423D2" w:rsidRPr="00A16A9F" w:rsidRDefault="004423D2" w:rsidP="004423D2">
      <w:pPr>
        <w:pStyle w:val="FootnoteText"/>
        <w:tabs>
          <w:tab w:val="left" w:pos="3135"/>
        </w:tabs>
        <w:ind w:left="720" w:hanging="720"/>
        <w:jc w:val="both"/>
        <w:rPr>
          <w:sz w:val="23"/>
          <w:szCs w:val="23"/>
          <w:lang w:val="en-US"/>
        </w:rPr>
      </w:pPr>
      <w:proofErr w:type="gramStart"/>
      <w:r w:rsidRPr="00A16A9F">
        <w:rPr>
          <w:sz w:val="23"/>
          <w:szCs w:val="23"/>
        </w:rPr>
        <w:t>Buzan Berry.</w:t>
      </w:r>
      <w:proofErr w:type="gramEnd"/>
      <w:r w:rsidRPr="00A16A9F">
        <w:rPr>
          <w:sz w:val="23"/>
          <w:szCs w:val="23"/>
        </w:rPr>
        <w:t xml:space="preserve"> </w:t>
      </w:r>
      <w:proofErr w:type="gramStart"/>
      <w:r w:rsidRPr="00A16A9F">
        <w:rPr>
          <w:sz w:val="23"/>
          <w:szCs w:val="23"/>
        </w:rPr>
        <w:t>(1991) People.</w:t>
      </w:r>
      <w:proofErr w:type="gramEnd"/>
      <w:r w:rsidRPr="00A16A9F">
        <w:rPr>
          <w:sz w:val="23"/>
          <w:szCs w:val="23"/>
        </w:rPr>
        <w:t xml:space="preserve">  </w:t>
      </w:r>
      <w:proofErr w:type="gramStart"/>
      <w:r w:rsidRPr="00A16A9F">
        <w:rPr>
          <w:sz w:val="23"/>
          <w:szCs w:val="23"/>
        </w:rPr>
        <w:t xml:space="preserve">State &amp; Fear </w:t>
      </w:r>
      <w:r w:rsidRPr="00A16A9F">
        <w:rPr>
          <w:i/>
          <w:iCs/>
          <w:sz w:val="23"/>
          <w:szCs w:val="23"/>
        </w:rPr>
        <w:t>An Agenda for International Security Studies in the Post Cold WAr Era</w:t>
      </w:r>
      <w:r w:rsidRPr="00A16A9F">
        <w:rPr>
          <w:sz w:val="23"/>
          <w:szCs w:val="23"/>
        </w:rPr>
        <w:t>, 2</w:t>
      </w:r>
      <w:r w:rsidRPr="00A16A9F">
        <w:rPr>
          <w:sz w:val="23"/>
          <w:szCs w:val="23"/>
          <w:vertAlign w:val="superscript"/>
        </w:rPr>
        <w:t>nd</w:t>
      </w:r>
      <w:r w:rsidRPr="00A16A9F">
        <w:rPr>
          <w:sz w:val="23"/>
          <w:szCs w:val="23"/>
        </w:rPr>
        <w:t xml:space="preserve"> edition.</w:t>
      </w:r>
      <w:proofErr w:type="gramEnd"/>
      <w:r w:rsidRPr="00A16A9F">
        <w:rPr>
          <w:sz w:val="23"/>
          <w:szCs w:val="23"/>
        </w:rPr>
        <w:t xml:space="preserve"> </w:t>
      </w:r>
      <w:proofErr w:type="gramStart"/>
      <w:r w:rsidRPr="00A16A9F">
        <w:rPr>
          <w:sz w:val="23"/>
          <w:szCs w:val="23"/>
        </w:rPr>
        <w:t>New York: Harvester WheatSheaf.</w:t>
      </w:r>
      <w:proofErr w:type="gramEnd"/>
    </w:p>
    <w:p w:rsidR="004423D2" w:rsidRDefault="004423D2" w:rsidP="004423D2">
      <w:pPr>
        <w:shd w:val="clear" w:color="auto" w:fill="FFFFFF"/>
        <w:jc w:val="both"/>
        <w:rPr>
          <w:b/>
          <w:i/>
          <w:sz w:val="23"/>
          <w:szCs w:val="23"/>
        </w:rPr>
      </w:pPr>
    </w:p>
    <w:p w:rsidR="004423D2" w:rsidRPr="00A16A9F" w:rsidRDefault="004423D2" w:rsidP="004423D2">
      <w:pPr>
        <w:ind w:left="720" w:hanging="720"/>
        <w:jc w:val="both"/>
        <w:rPr>
          <w:sz w:val="23"/>
          <w:szCs w:val="23"/>
        </w:rPr>
      </w:pPr>
      <w:r w:rsidRPr="00A16A9F">
        <w:rPr>
          <w:sz w:val="23"/>
          <w:szCs w:val="23"/>
        </w:rPr>
        <w:t xml:space="preserve">Wahid Abdul. </w:t>
      </w:r>
      <w:proofErr w:type="gramStart"/>
      <w:r w:rsidRPr="00A16A9F">
        <w:rPr>
          <w:sz w:val="23"/>
          <w:szCs w:val="23"/>
        </w:rPr>
        <w:t xml:space="preserve">(2004), </w:t>
      </w:r>
      <w:r w:rsidRPr="00A16A9F">
        <w:rPr>
          <w:i/>
          <w:sz w:val="23"/>
          <w:szCs w:val="23"/>
        </w:rPr>
        <w:t>Kejahatan Terorisme Persektif Agama, HAM dan Hukum</w:t>
      </w:r>
      <w:r w:rsidRPr="00A16A9F">
        <w:rPr>
          <w:sz w:val="23"/>
          <w:szCs w:val="23"/>
        </w:rPr>
        <w:t>, Bandung Retika Aditama.</w:t>
      </w:r>
      <w:proofErr w:type="gramEnd"/>
    </w:p>
    <w:p w:rsidR="004423D2" w:rsidRPr="007314D9" w:rsidRDefault="004423D2" w:rsidP="004423D2">
      <w:pPr>
        <w:shd w:val="clear" w:color="auto" w:fill="FFFFFF"/>
        <w:jc w:val="both"/>
        <w:rPr>
          <w:b/>
          <w:sz w:val="23"/>
          <w:szCs w:val="23"/>
          <w:lang w:val="es-ES_tradnl"/>
        </w:rPr>
      </w:pPr>
    </w:p>
    <w:p w:rsidR="004423D2" w:rsidRPr="00CD6BC6" w:rsidRDefault="004423D2" w:rsidP="004423D2">
      <w:pPr>
        <w:pStyle w:val="FootnoteText"/>
        <w:ind w:left="851" w:hanging="851"/>
        <w:jc w:val="both"/>
        <w:rPr>
          <w:i/>
          <w:sz w:val="23"/>
          <w:szCs w:val="23"/>
          <w:lang w:val="es-ES_tradnl"/>
        </w:rPr>
      </w:pPr>
      <w:r>
        <w:rPr>
          <w:b/>
          <w:i/>
          <w:sz w:val="23"/>
          <w:szCs w:val="23"/>
          <w:lang w:val="es-ES_tradnl"/>
        </w:rPr>
        <w:t>Media Internet</w:t>
      </w:r>
    </w:p>
    <w:p w:rsidR="004423D2" w:rsidRPr="00FA006E" w:rsidRDefault="004423D2" w:rsidP="004423D2">
      <w:pPr>
        <w:ind w:left="720" w:hanging="720"/>
        <w:jc w:val="both"/>
        <w:rPr>
          <w:sz w:val="23"/>
          <w:szCs w:val="23"/>
          <w:bdr w:val="none" w:sz="0" w:space="0" w:color="auto" w:frame="1"/>
        </w:rPr>
      </w:pPr>
      <w:proofErr w:type="gramStart"/>
      <w:r w:rsidRPr="00FA006E">
        <w:rPr>
          <w:i/>
          <w:sz w:val="23"/>
          <w:szCs w:val="23"/>
        </w:rPr>
        <w:t xml:space="preserve">Asal Muasal ISIS dan Perkembangannya, </w:t>
      </w:r>
      <w:hyperlink r:id="rId52" w:anchor="ixzz4cSVTtekA" w:history="1">
        <w:r w:rsidRPr="00FA006E">
          <w:rPr>
            <w:rStyle w:val="Hyperlink"/>
            <w:color w:val="auto"/>
            <w:sz w:val="23"/>
            <w:szCs w:val="23"/>
            <w:u w:val="none"/>
            <w:bdr w:val="none" w:sz="0" w:space="0" w:color="auto" w:frame="1"/>
          </w:rPr>
          <w:t>http://www.dakwatuna.com/2014/06/30/53863/asal-muasal-isis-dan-perkembangannya/#ixzz4cSVTtekA</w:t>
        </w:r>
      </w:hyperlink>
      <w:r>
        <w:rPr>
          <w:sz w:val="23"/>
          <w:szCs w:val="23"/>
          <w:bdr w:val="none" w:sz="0" w:space="0" w:color="auto" w:frame="1"/>
        </w:rPr>
        <w:t>.</w:t>
      </w:r>
      <w:proofErr w:type="gramEnd"/>
    </w:p>
    <w:p w:rsidR="004423D2" w:rsidRPr="00FA006E" w:rsidRDefault="004423D2" w:rsidP="004423D2">
      <w:pPr>
        <w:jc w:val="both"/>
        <w:rPr>
          <w:sz w:val="23"/>
          <w:szCs w:val="23"/>
        </w:rPr>
      </w:pPr>
    </w:p>
    <w:p w:rsidR="004423D2" w:rsidRPr="00FA006E" w:rsidRDefault="004423D2" w:rsidP="004423D2">
      <w:pPr>
        <w:ind w:left="720" w:hanging="720"/>
        <w:jc w:val="both"/>
        <w:rPr>
          <w:sz w:val="23"/>
          <w:szCs w:val="23"/>
        </w:rPr>
      </w:pPr>
      <w:r w:rsidRPr="00FA006E">
        <w:rPr>
          <w:i/>
          <w:sz w:val="23"/>
          <w:szCs w:val="23"/>
        </w:rPr>
        <w:t>Dianggap</w:t>
      </w:r>
      <w:r>
        <w:rPr>
          <w:i/>
          <w:sz w:val="23"/>
          <w:szCs w:val="23"/>
        </w:rPr>
        <w:t xml:space="preserve"> </w:t>
      </w:r>
      <w:r w:rsidRPr="00FA006E">
        <w:rPr>
          <w:i/>
          <w:sz w:val="23"/>
          <w:szCs w:val="23"/>
        </w:rPr>
        <w:t xml:space="preserve">radikal, 4 mesjid salafi dan </w:t>
      </w:r>
      <w:proofErr w:type="gramStart"/>
      <w:r w:rsidRPr="00FA006E">
        <w:rPr>
          <w:i/>
          <w:sz w:val="23"/>
          <w:szCs w:val="23"/>
        </w:rPr>
        <w:t>sunni</w:t>
      </w:r>
      <w:proofErr w:type="gramEnd"/>
      <w:r w:rsidRPr="00FA006E">
        <w:rPr>
          <w:i/>
          <w:sz w:val="23"/>
          <w:szCs w:val="23"/>
        </w:rPr>
        <w:t xml:space="preserve"> di Perancis ditutup</w:t>
      </w:r>
      <w:r w:rsidRPr="00FA006E">
        <w:rPr>
          <w:sz w:val="23"/>
          <w:szCs w:val="23"/>
        </w:rPr>
        <w:t xml:space="preserve">, </w:t>
      </w:r>
      <w:hyperlink r:id="rId53" w:history="1">
        <w:r w:rsidRPr="00FA006E">
          <w:rPr>
            <w:rStyle w:val="Hyperlink"/>
            <w:color w:val="auto"/>
            <w:sz w:val="23"/>
            <w:szCs w:val="23"/>
            <w:u w:val="none"/>
          </w:rPr>
          <w:t>http://merahputih.com/post/read/dianggap-radikal-4-mesjid-salafi-dan-sunni-di-perancis-ditutup</w:t>
        </w:r>
      </w:hyperlink>
      <w:r>
        <w:rPr>
          <w:sz w:val="23"/>
          <w:szCs w:val="23"/>
        </w:rPr>
        <w:t>.</w:t>
      </w:r>
    </w:p>
    <w:p w:rsidR="004423D2" w:rsidRPr="00FA006E" w:rsidRDefault="004423D2" w:rsidP="004423D2">
      <w:pPr>
        <w:pStyle w:val="FootnoteText"/>
        <w:jc w:val="both"/>
        <w:rPr>
          <w:sz w:val="23"/>
          <w:szCs w:val="23"/>
          <w:lang w:val="en-US"/>
        </w:rPr>
      </w:pPr>
    </w:p>
    <w:p w:rsidR="004423D2" w:rsidRPr="00FA006E" w:rsidRDefault="004423D2" w:rsidP="004423D2">
      <w:pPr>
        <w:pStyle w:val="FootnoteText"/>
        <w:ind w:left="720" w:hanging="720"/>
        <w:jc w:val="both"/>
        <w:rPr>
          <w:sz w:val="23"/>
          <w:szCs w:val="23"/>
          <w:lang w:val="en-US"/>
        </w:rPr>
      </w:pPr>
      <w:proofErr w:type="gramStart"/>
      <w:r w:rsidRPr="00FA006E">
        <w:rPr>
          <w:i/>
          <w:sz w:val="23"/>
          <w:szCs w:val="23"/>
        </w:rPr>
        <w:t xml:space="preserve">ISIS mengaku sebagai pelaku serangan Paris, </w:t>
      </w:r>
      <w:hyperlink r:id="rId54" w:history="1">
        <w:r w:rsidRPr="00FA006E">
          <w:rPr>
            <w:rStyle w:val="Hyperlink"/>
            <w:color w:val="auto"/>
            <w:sz w:val="23"/>
            <w:szCs w:val="23"/>
            <w:u w:val="none"/>
          </w:rPr>
          <w:t>http://www.bbc.com/indonesia/dunia/2015/11/151114_dunia_paris_isis</w:t>
        </w:r>
      </w:hyperlink>
      <w:r w:rsidRPr="00FA006E">
        <w:rPr>
          <w:sz w:val="23"/>
          <w:szCs w:val="23"/>
        </w:rPr>
        <w:t>.</w:t>
      </w:r>
      <w:proofErr w:type="gramEnd"/>
    </w:p>
    <w:p w:rsidR="004423D2" w:rsidRPr="00FA006E" w:rsidRDefault="004423D2" w:rsidP="004423D2">
      <w:pPr>
        <w:pStyle w:val="FootnoteText"/>
        <w:jc w:val="both"/>
        <w:rPr>
          <w:sz w:val="23"/>
          <w:szCs w:val="23"/>
          <w:lang w:val="en-US"/>
        </w:rPr>
      </w:pPr>
    </w:p>
    <w:p w:rsidR="004423D2" w:rsidRPr="00FA006E" w:rsidRDefault="004423D2" w:rsidP="004423D2">
      <w:pPr>
        <w:pStyle w:val="FootnoteText"/>
        <w:ind w:left="720" w:hanging="720"/>
        <w:jc w:val="both"/>
        <w:rPr>
          <w:sz w:val="23"/>
          <w:szCs w:val="23"/>
          <w:lang w:val="en-US"/>
        </w:rPr>
      </w:pPr>
      <w:r w:rsidRPr="00FA006E">
        <w:rPr>
          <w:i/>
          <w:sz w:val="23"/>
          <w:szCs w:val="23"/>
        </w:rPr>
        <w:lastRenderedPageBreak/>
        <w:t>Jumlah Korban Teror Paris Terus Bertambah, 153 Tewas</w:t>
      </w:r>
      <w:proofErr w:type="gramStart"/>
      <w:r w:rsidRPr="00FA006E">
        <w:rPr>
          <w:sz w:val="23"/>
          <w:szCs w:val="23"/>
        </w:rPr>
        <w:t>,</w:t>
      </w:r>
      <w:proofErr w:type="gramEnd"/>
      <w:r>
        <w:fldChar w:fldCharType="begin"/>
      </w:r>
      <w:r>
        <w:instrText>HYPERLINK "http://internasional.republika.co.id/berita/internasional/global/15/11/14/nxs7i7377-jumlah-korban-teror-paris-terus-bertambah-153-tewas"</w:instrText>
      </w:r>
      <w:r>
        <w:fldChar w:fldCharType="separate"/>
      </w:r>
      <w:r w:rsidRPr="00FA006E">
        <w:rPr>
          <w:rStyle w:val="Hyperlink"/>
          <w:color w:val="auto"/>
          <w:sz w:val="23"/>
          <w:szCs w:val="23"/>
          <w:u w:val="none"/>
        </w:rPr>
        <w:t>http://internasional.republika.co.id/berita/internasional/global/15/11/14/nxs7i7377-jumlah-korban-teror-paris-terus-bertambah-153-tewas</w:t>
      </w:r>
      <w:r>
        <w:fldChar w:fldCharType="end"/>
      </w:r>
      <w:r w:rsidRPr="00FA006E">
        <w:rPr>
          <w:sz w:val="23"/>
          <w:szCs w:val="23"/>
        </w:rPr>
        <w:t>.</w:t>
      </w:r>
    </w:p>
    <w:p w:rsidR="004423D2" w:rsidRPr="00FA006E" w:rsidRDefault="004423D2" w:rsidP="004423D2">
      <w:pPr>
        <w:pStyle w:val="FootnoteText"/>
        <w:jc w:val="both"/>
        <w:rPr>
          <w:sz w:val="23"/>
          <w:szCs w:val="23"/>
          <w:lang w:val="en-US"/>
        </w:rPr>
      </w:pPr>
    </w:p>
    <w:p w:rsidR="004423D2" w:rsidRPr="00CF3A89" w:rsidRDefault="004423D2" w:rsidP="004423D2">
      <w:pPr>
        <w:pStyle w:val="FootnoteText"/>
        <w:ind w:left="720" w:hanging="720"/>
        <w:jc w:val="both"/>
        <w:rPr>
          <w:sz w:val="23"/>
          <w:szCs w:val="23"/>
          <w:lang w:val="en-US"/>
        </w:rPr>
      </w:pPr>
      <w:r w:rsidRPr="00CF3A89">
        <w:rPr>
          <w:i/>
          <w:sz w:val="23"/>
          <w:szCs w:val="23"/>
          <w:lang w:val="en-US"/>
        </w:rPr>
        <w:t xml:space="preserve">Pasca Teror Paris, visa Schengen </w:t>
      </w:r>
      <w:proofErr w:type="gramStart"/>
      <w:r w:rsidRPr="00CF3A89">
        <w:rPr>
          <w:i/>
          <w:sz w:val="23"/>
          <w:szCs w:val="23"/>
          <w:lang w:val="en-US"/>
        </w:rPr>
        <w:t>akan</w:t>
      </w:r>
      <w:proofErr w:type="gramEnd"/>
      <w:r w:rsidRPr="00CF3A89">
        <w:rPr>
          <w:i/>
          <w:sz w:val="23"/>
          <w:szCs w:val="23"/>
          <w:lang w:val="en-US"/>
        </w:rPr>
        <w:t xml:space="preserve"> dihentikan</w:t>
      </w:r>
      <w:r w:rsidRPr="00CF3A89">
        <w:rPr>
          <w:sz w:val="23"/>
          <w:szCs w:val="23"/>
          <w:lang w:val="en-US"/>
        </w:rPr>
        <w:t xml:space="preserve">, </w:t>
      </w:r>
      <w:hyperlink r:id="rId55" w:history="1">
        <w:r w:rsidRPr="00CF3A89">
          <w:rPr>
            <w:rStyle w:val="Hyperlink"/>
            <w:color w:val="auto"/>
            <w:sz w:val="23"/>
            <w:szCs w:val="23"/>
            <w:u w:val="none"/>
          </w:rPr>
          <w:t>http://sp.beritasatu.com/home/pasca-teror-paris-visa-schengen-akan-dihentikan/102255</w:t>
        </w:r>
      </w:hyperlink>
      <w:r w:rsidRPr="00CF3A89">
        <w:rPr>
          <w:sz w:val="23"/>
          <w:szCs w:val="23"/>
          <w:lang w:val="en-US"/>
        </w:rPr>
        <w:t>.</w:t>
      </w:r>
    </w:p>
    <w:p w:rsidR="004423D2" w:rsidRPr="00CF3A89" w:rsidRDefault="004423D2" w:rsidP="004423D2">
      <w:pPr>
        <w:pStyle w:val="FootnoteText"/>
        <w:jc w:val="both"/>
        <w:rPr>
          <w:sz w:val="23"/>
          <w:szCs w:val="23"/>
          <w:lang w:val="en-US"/>
        </w:rPr>
      </w:pPr>
    </w:p>
    <w:p w:rsidR="004423D2" w:rsidRPr="00CF3A89" w:rsidRDefault="004423D2" w:rsidP="004423D2">
      <w:pPr>
        <w:pStyle w:val="FootnoteText"/>
        <w:ind w:left="720" w:hanging="720"/>
        <w:jc w:val="both"/>
        <w:rPr>
          <w:sz w:val="23"/>
          <w:szCs w:val="23"/>
          <w:lang w:val="en-US"/>
        </w:rPr>
      </w:pPr>
      <w:proofErr w:type="gramStart"/>
      <w:r w:rsidRPr="00CF3A89">
        <w:rPr>
          <w:i/>
          <w:sz w:val="23"/>
          <w:szCs w:val="23"/>
          <w:lang w:val="en-US"/>
        </w:rPr>
        <w:t>Prancis tutup perbatasan, inilah skenario terror Paris</w:t>
      </w:r>
      <w:r w:rsidRPr="00CF3A89">
        <w:rPr>
          <w:sz w:val="23"/>
          <w:szCs w:val="23"/>
          <w:lang w:val="en-US"/>
        </w:rPr>
        <w:t xml:space="preserve">, </w:t>
      </w:r>
      <w:hyperlink r:id="rId56" w:history="1">
        <w:r w:rsidRPr="00CF3A89">
          <w:rPr>
            <w:rStyle w:val="Hyperlink"/>
            <w:color w:val="auto"/>
            <w:sz w:val="23"/>
            <w:szCs w:val="23"/>
            <w:u w:val="none"/>
          </w:rPr>
          <w:t>http://equator.co.id/prancis-tutup-perbatasan-inilah-skenario-teror-paris/</w:t>
        </w:r>
      </w:hyperlink>
      <w:r w:rsidRPr="00CF3A89">
        <w:rPr>
          <w:sz w:val="23"/>
          <w:szCs w:val="23"/>
          <w:lang w:val="en-US"/>
        </w:rPr>
        <w:t>.</w:t>
      </w:r>
      <w:proofErr w:type="gramEnd"/>
    </w:p>
    <w:p w:rsidR="004423D2" w:rsidRPr="00CF3A89" w:rsidRDefault="004423D2" w:rsidP="004423D2">
      <w:pPr>
        <w:pStyle w:val="FootnoteText"/>
        <w:jc w:val="both"/>
        <w:rPr>
          <w:i/>
          <w:sz w:val="23"/>
          <w:szCs w:val="23"/>
          <w:lang w:val="en-US"/>
        </w:rPr>
      </w:pPr>
    </w:p>
    <w:p w:rsidR="004423D2" w:rsidRPr="00CF3A89" w:rsidRDefault="004423D2" w:rsidP="004423D2">
      <w:pPr>
        <w:pStyle w:val="FootnoteText"/>
        <w:ind w:left="720" w:hanging="720"/>
        <w:jc w:val="both"/>
        <w:rPr>
          <w:sz w:val="23"/>
          <w:szCs w:val="23"/>
          <w:lang w:val="en-US"/>
        </w:rPr>
      </w:pPr>
      <w:proofErr w:type="gramStart"/>
      <w:r w:rsidRPr="00CF3A89">
        <w:rPr>
          <w:i/>
          <w:sz w:val="23"/>
          <w:szCs w:val="23"/>
          <w:lang w:val="en-US"/>
        </w:rPr>
        <w:t>Sejarah dan tujuan berdirinya ISIS</w:t>
      </w:r>
      <w:r w:rsidRPr="00CF3A89">
        <w:rPr>
          <w:sz w:val="23"/>
          <w:szCs w:val="23"/>
          <w:lang w:val="en-US"/>
        </w:rPr>
        <w:t xml:space="preserve">, </w:t>
      </w:r>
      <w:r w:rsidRPr="00CF3A89">
        <w:rPr>
          <w:sz w:val="23"/>
          <w:szCs w:val="23"/>
        </w:rPr>
        <w:t>http://www.indoamaterasu.com/2014/08/sejarah-dan-tujuan-berdirinya-isis.html</w:t>
      </w:r>
      <w:r w:rsidRPr="00CF3A89">
        <w:rPr>
          <w:sz w:val="23"/>
          <w:szCs w:val="23"/>
          <w:lang w:val="en-US"/>
        </w:rPr>
        <w:t>.</w:t>
      </w:r>
      <w:proofErr w:type="gramEnd"/>
    </w:p>
    <w:p w:rsidR="00516DA8" w:rsidRPr="004423D2" w:rsidRDefault="00516DA8" w:rsidP="004423D2">
      <w:pPr>
        <w:rPr>
          <w:szCs w:val="23"/>
        </w:rPr>
      </w:pPr>
    </w:p>
    <w:sectPr w:rsidR="00516DA8" w:rsidRPr="004423D2" w:rsidSect="004423D2">
      <w:headerReference w:type="even" r:id="rId57"/>
      <w:headerReference w:type="default" r:id="rId58"/>
      <w:footerReference w:type="even" r:id="rId59"/>
      <w:footerReference w:type="default" r:id="rId60"/>
      <w:footerReference w:type="first" r:id="rId61"/>
      <w:pgSz w:w="11907" w:h="16839" w:code="9"/>
      <w:pgMar w:top="2268" w:right="1588" w:bottom="1418" w:left="2155" w:header="1701" w:footer="850" w:gutter="0"/>
      <w:pgNumType w:start="8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0B1" w:rsidRDefault="000520B1" w:rsidP="00F32CA4">
      <w:r>
        <w:separator/>
      </w:r>
    </w:p>
  </w:endnote>
  <w:endnote w:type="continuationSeparator" w:id="1">
    <w:p w:rsidR="000520B1" w:rsidRDefault="000520B1"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34"/>
      <w:docPartObj>
        <w:docPartGallery w:val="Page Numbers (Bottom of Page)"/>
        <w:docPartUnique/>
      </w:docPartObj>
    </w:sdtPr>
    <w:sdtContent>
      <w:p w:rsidR="00946FAA" w:rsidRDefault="00C960A2">
        <w:pPr>
          <w:pStyle w:val="Footer"/>
        </w:pPr>
        <w:r>
          <w:rPr>
            <w:noProof/>
          </w:rPr>
          <w:pict>
            <v:shapetype id="_x0000_t32" coordsize="21600,21600" o:spt="32" o:oned="t" path="m,l21600,21600e" filled="f">
              <v:path arrowok="t" fillok="f" o:connecttype="none"/>
              <o:lock v:ext="edit" shapetype="t"/>
            </v:shapetype>
            <v:shape id="_x0000_s4099" type="#_x0000_t32" style="position:absolute;margin-left:-3.6pt;margin-top:-1.85pt;width:423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fldSimple w:instr=" PAGE   \* MERGEFORMAT ">
          <w:r w:rsidR="004423D2">
            <w:rPr>
              <w:noProof/>
            </w:rPr>
            <w:t>860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8136119"/>
      <w:docPartObj>
        <w:docPartGallery w:val="Page Numbers (Bottom of Page)"/>
        <w:docPartUnique/>
      </w:docPartObj>
    </w:sdtPr>
    <w:sdtContent>
      <w:p w:rsidR="003B7E7C" w:rsidRPr="0032410F" w:rsidRDefault="00C960A2">
        <w:pPr>
          <w:pStyle w:val="Footer"/>
          <w:jc w:val="right"/>
          <w:rPr>
            <w:sz w:val="20"/>
            <w:szCs w:val="20"/>
          </w:rPr>
        </w:pPr>
        <w:r w:rsidRPr="00C960A2">
          <w:rPr>
            <w:noProof/>
            <w:sz w:val="20"/>
            <w:szCs w:val="20"/>
            <w:lang w:val="id-ID" w:eastAsia="id-ID"/>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4423D2">
          <w:rPr>
            <w:noProof/>
            <w:sz w:val="20"/>
            <w:szCs w:val="20"/>
          </w:rPr>
          <w:t>859</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E" w:rsidRDefault="0002169E">
    <w:pPr>
      <w:pStyle w:val="Footer"/>
      <w:jc w:val="right"/>
    </w:pPr>
  </w:p>
  <w:p w:rsidR="0002169E" w:rsidRDefault="0002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0B1" w:rsidRDefault="000520B1" w:rsidP="00F32CA4">
      <w:r>
        <w:separator/>
      </w:r>
    </w:p>
  </w:footnote>
  <w:footnote w:type="continuationSeparator" w:id="1">
    <w:p w:rsidR="000520B1" w:rsidRDefault="000520B1" w:rsidP="00F32CA4">
      <w:r>
        <w:continuationSeparator/>
      </w:r>
    </w:p>
  </w:footnote>
  <w:footnote w:id="2">
    <w:p w:rsidR="004423D2" w:rsidRPr="00C81257" w:rsidRDefault="004423D2" w:rsidP="004423D2">
      <w:pPr>
        <w:pStyle w:val="FootnoteText"/>
        <w:jc w:val="both"/>
      </w:pPr>
      <w:r w:rsidRPr="00C81257">
        <w:rPr>
          <w:rStyle w:val="FootnoteReference"/>
        </w:rPr>
        <w:footnoteRef/>
      </w:r>
      <w:r w:rsidRPr="00C81257">
        <w:t xml:space="preserve"> </w:t>
      </w:r>
      <w:proofErr w:type="gramStart"/>
      <w:r w:rsidRPr="00C81257">
        <w:t>Mahasiswa Program S1 Ilmu Hubungan Internasional, Fakultas Ilmu Sosial dan Ilmu Politik, Universit</w:t>
      </w:r>
      <w:r>
        <w:t>as Mulawarman.</w:t>
      </w:r>
      <w:proofErr w:type="gramEnd"/>
      <w:r>
        <w:t xml:space="preserve"> Email: umaranjasm85</w:t>
      </w:r>
      <w:r w:rsidRPr="00C81257">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Volume</w:t>
    </w:r>
    <w:r w:rsidR="00946FAA">
      <w:rPr>
        <w:b/>
        <w:i/>
        <w:sz w:val="20"/>
        <w:szCs w:val="20"/>
      </w:rPr>
      <w:t xml:space="preserve"> 5</w:t>
    </w:r>
    <w:r w:rsidR="003B7E7C" w:rsidRPr="00C2555E">
      <w:rPr>
        <w:b/>
        <w:i/>
        <w:sz w:val="20"/>
        <w:szCs w:val="20"/>
      </w:rPr>
      <w:t>, Nomor</w:t>
    </w:r>
    <w:r w:rsidR="00F86161">
      <w:rPr>
        <w:b/>
        <w:i/>
        <w:sz w:val="20"/>
        <w:szCs w:val="20"/>
      </w:rPr>
      <w:t xml:space="preserve"> </w:t>
    </w:r>
    <w:r w:rsidR="00415CA8">
      <w:rPr>
        <w:b/>
        <w:i/>
        <w:sz w:val="20"/>
        <w:szCs w:val="20"/>
      </w:rPr>
      <w:t>3</w:t>
    </w:r>
    <w:r w:rsidR="00AA2ECF">
      <w:rPr>
        <w:b/>
        <w:i/>
        <w:sz w:val="20"/>
        <w:szCs w:val="20"/>
      </w:rPr>
      <w:t xml:space="preserve">, </w:t>
    </w:r>
    <w:r w:rsidR="00172998" w:rsidRPr="00C2555E">
      <w:rPr>
        <w:b/>
        <w:i/>
        <w:sz w:val="20"/>
        <w:szCs w:val="20"/>
      </w:rPr>
      <w:t>201</w:t>
    </w:r>
    <w:r w:rsidR="00946FAA">
      <w:rPr>
        <w:b/>
        <w:i/>
        <w:sz w:val="20"/>
        <w:szCs w:val="20"/>
      </w:rPr>
      <w:t>7</w:t>
    </w:r>
    <w:r w:rsidR="003B7E7C" w:rsidRPr="00C2555E">
      <w:rPr>
        <w:b/>
        <w:i/>
        <w:sz w:val="20"/>
        <w:szCs w:val="20"/>
      </w:rPr>
      <w:t>:</w:t>
    </w:r>
    <w:r w:rsidR="00AD168C">
      <w:rPr>
        <w:b/>
        <w:i/>
        <w:sz w:val="20"/>
        <w:szCs w:val="20"/>
      </w:rPr>
      <w:t xml:space="preserve"> </w:t>
    </w:r>
    <w:r w:rsidR="004423D2">
      <w:rPr>
        <w:b/>
        <w:i/>
        <w:sz w:val="20"/>
        <w:szCs w:val="20"/>
      </w:rPr>
      <w:t>845</w:t>
    </w:r>
    <w:r w:rsidR="007663BE" w:rsidRPr="00C2555E">
      <w:rPr>
        <w:b/>
        <w:i/>
        <w:sz w:val="20"/>
        <w:szCs w:val="20"/>
      </w:rPr>
      <w:t>-</w:t>
    </w:r>
    <w:r w:rsidR="004423D2">
      <w:rPr>
        <w:b/>
        <w:i/>
        <w:sz w:val="20"/>
        <w:szCs w:val="20"/>
      </w:rPr>
      <w:t>860</w:t>
    </w:r>
  </w:p>
  <w:p w:rsidR="00FE3A89" w:rsidRDefault="00FE3A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9" w:rsidRPr="00330976" w:rsidRDefault="004423D2" w:rsidP="004423D2">
    <w:pPr>
      <w:pStyle w:val="Header"/>
      <w:pBdr>
        <w:bottom w:val="single" w:sz="6" w:space="1" w:color="auto"/>
      </w:pBdr>
      <w:tabs>
        <w:tab w:val="right" w:pos="7920"/>
      </w:tabs>
      <w:ind w:right="13"/>
      <w:jc w:val="right"/>
      <w:rPr>
        <w:b/>
        <w:i/>
        <w:sz w:val="20"/>
        <w:szCs w:val="20"/>
      </w:rPr>
    </w:pPr>
    <w:r>
      <w:rPr>
        <w:b/>
        <w:i/>
        <w:sz w:val="20"/>
        <w:szCs w:val="20"/>
      </w:rPr>
      <w:t xml:space="preserve">Upaya Perancis Dalam Meningkatkan Keamanan Pasca Bom Paris </w:t>
    </w:r>
    <w:r w:rsidRPr="00906C9F">
      <w:rPr>
        <w:b/>
        <w:i/>
        <w:sz w:val="20"/>
        <w:szCs w:val="20"/>
      </w:rPr>
      <w:t>(</w:t>
    </w:r>
    <w:r>
      <w:rPr>
        <w:b/>
        <w:i/>
        <w:sz w:val="20"/>
        <w:szCs w:val="20"/>
      </w:rPr>
      <w:t>Umar Anjasmara</w:t>
    </w:r>
    <w:r w:rsidRPr="00906C9F">
      <w:rPr>
        <w:b/>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570FF"/>
    <w:multiLevelType w:val="hybridMultilevel"/>
    <w:tmpl w:val="01C89A5C"/>
    <w:lvl w:ilvl="0" w:tplc="78FA6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73B7E"/>
    <w:multiLevelType w:val="hybridMultilevel"/>
    <w:tmpl w:val="D302ACB8"/>
    <w:lvl w:ilvl="0" w:tplc="FE94F9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0B65B5"/>
    <w:multiLevelType w:val="hybridMultilevel"/>
    <w:tmpl w:val="446E9DC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070E4B69"/>
    <w:multiLevelType w:val="hybridMultilevel"/>
    <w:tmpl w:val="8176112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79A5474"/>
    <w:multiLevelType w:val="multilevel"/>
    <w:tmpl w:val="87425916"/>
    <w:lvl w:ilvl="0">
      <w:start w:val="1"/>
      <w:numFmt w:val="decimal"/>
      <w:lvlText w:val="%1."/>
      <w:lvlJc w:val="left"/>
      <w:pPr>
        <w:tabs>
          <w:tab w:val="num" w:pos="720"/>
        </w:tabs>
        <w:ind w:left="720" w:hanging="360"/>
      </w:pPr>
      <w:rPr>
        <w:rFonts w:ascii="Times New Roman" w:eastAsia="Calibri" w:hAnsi="Times New Roman" w:cs="Times New Roman"/>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900EDC"/>
    <w:multiLevelType w:val="hybridMultilevel"/>
    <w:tmpl w:val="84C2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865D1"/>
    <w:multiLevelType w:val="hybridMultilevel"/>
    <w:tmpl w:val="A008E35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13B719BA"/>
    <w:multiLevelType w:val="hybridMultilevel"/>
    <w:tmpl w:val="5C0CC9A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4496D6B"/>
    <w:multiLevelType w:val="hybridMultilevel"/>
    <w:tmpl w:val="2EE44336"/>
    <w:lvl w:ilvl="0" w:tplc="B122FA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EB1365"/>
    <w:multiLevelType w:val="hybridMultilevel"/>
    <w:tmpl w:val="2CAE8C48"/>
    <w:lvl w:ilvl="0" w:tplc="04090019">
      <w:start w:val="1"/>
      <w:numFmt w:val="lowerLetter"/>
      <w:lvlText w:val="%1."/>
      <w:lvlJc w:val="left"/>
      <w:pPr>
        <w:ind w:left="1495" w:hanging="360"/>
      </w:pPr>
      <w:rPr>
        <w: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19">
      <w:start w:val="1"/>
      <w:numFmt w:val="lowerLetter"/>
      <w:lvlText w:val="%4."/>
      <w:lvlJc w:val="left"/>
      <w:pPr>
        <w:ind w:left="3655" w:hanging="360"/>
      </w:pPr>
      <w:rPr>
        <w:i/>
      </w:r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7D50A6"/>
    <w:multiLevelType w:val="hybridMultilevel"/>
    <w:tmpl w:val="26F86008"/>
    <w:lvl w:ilvl="0" w:tplc="85CE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787458"/>
    <w:multiLevelType w:val="hybridMultilevel"/>
    <w:tmpl w:val="38EAD26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26BD52CC"/>
    <w:multiLevelType w:val="hybridMultilevel"/>
    <w:tmpl w:val="36EEC9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CA01EC"/>
    <w:multiLevelType w:val="hybridMultilevel"/>
    <w:tmpl w:val="21EA92BA"/>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2D11BF"/>
    <w:multiLevelType w:val="hybridMultilevel"/>
    <w:tmpl w:val="4568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C4345"/>
    <w:multiLevelType w:val="hybridMultilevel"/>
    <w:tmpl w:val="98380292"/>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FF14407"/>
    <w:multiLevelType w:val="hybridMultilevel"/>
    <w:tmpl w:val="CE2AB444"/>
    <w:lvl w:ilvl="0" w:tplc="1D0828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D3181"/>
    <w:multiLevelType w:val="hybridMultilevel"/>
    <w:tmpl w:val="D95674B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4FE0126"/>
    <w:multiLevelType w:val="hybridMultilevel"/>
    <w:tmpl w:val="E9A28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DA5589"/>
    <w:multiLevelType w:val="hybridMultilevel"/>
    <w:tmpl w:val="E17A8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40251F"/>
    <w:multiLevelType w:val="hybridMultilevel"/>
    <w:tmpl w:val="B0B83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25AEB"/>
    <w:multiLevelType w:val="hybridMultilevel"/>
    <w:tmpl w:val="E9A28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C57DD8"/>
    <w:multiLevelType w:val="hybridMultilevel"/>
    <w:tmpl w:val="DBDC1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E375E0"/>
    <w:multiLevelType w:val="hybridMultilevel"/>
    <w:tmpl w:val="4D6C9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C27D1F"/>
    <w:multiLevelType w:val="hybridMultilevel"/>
    <w:tmpl w:val="76A652B0"/>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563333FA"/>
    <w:multiLevelType w:val="hybridMultilevel"/>
    <w:tmpl w:val="941A279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872E6E8"/>
    <w:multiLevelType w:val="singleLevel"/>
    <w:tmpl w:val="5872E6E8"/>
    <w:lvl w:ilvl="0">
      <w:start w:val="1"/>
      <w:numFmt w:val="lowerLetter"/>
      <w:lvlText w:val="%1)"/>
      <w:lvlJc w:val="left"/>
      <w:pPr>
        <w:ind w:left="425" w:hanging="425"/>
      </w:pPr>
      <w:rPr>
        <w:rFonts w:hint="default"/>
      </w:rPr>
    </w:lvl>
  </w:abstractNum>
  <w:abstractNum w:abstractNumId="32">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1612A5"/>
    <w:multiLevelType w:val="hybridMultilevel"/>
    <w:tmpl w:val="DE1C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07D7332"/>
    <w:multiLevelType w:val="hybridMultilevel"/>
    <w:tmpl w:val="86501F4A"/>
    <w:lvl w:ilvl="0" w:tplc="F17A791C">
      <w:start w:val="1"/>
      <w:numFmt w:val="upperLetter"/>
      <w:lvlText w:val="%1."/>
      <w:lvlJc w:val="left"/>
      <w:pPr>
        <w:ind w:left="720" w:hanging="360"/>
      </w:pPr>
      <w:rPr>
        <w:rFonts w:ascii="Times New Roman" w:eastAsia="Times New Roman" w:hAnsi="Times New Roman" w:cs="Times New Roman"/>
        <w:b/>
      </w:rPr>
    </w:lvl>
    <w:lvl w:ilvl="1" w:tplc="A554F886">
      <w:start w:val="1"/>
      <w:numFmt w:val="decimal"/>
      <w:lvlText w:val="%2."/>
      <w:lvlJc w:val="left"/>
      <w:pPr>
        <w:ind w:left="1905" w:hanging="825"/>
      </w:pPr>
      <w:rPr>
        <w:rFonts w:hint="default"/>
        <w:sz w:val="23"/>
        <w:szCs w:val="23"/>
      </w:rPr>
    </w:lvl>
    <w:lvl w:ilvl="2" w:tplc="0390134E">
      <w:numFmt w:val="bullet"/>
      <w:lvlText w:val="•"/>
      <w:lvlJc w:val="left"/>
      <w:pPr>
        <w:ind w:left="2340" w:hanging="360"/>
      </w:pPr>
      <w:rPr>
        <w:rFonts w:ascii="Times New Roman" w:eastAsiaTheme="minorHAnsi" w:hAnsi="Times New Roman" w:cs="Times New Roman" w:hint="default"/>
      </w:rPr>
    </w:lvl>
    <w:lvl w:ilvl="3" w:tplc="34226D3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AB5F12"/>
    <w:multiLevelType w:val="hybridMultilevel"/>
    <w:tmpl w:val="24764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D139E"/>
    <w:multiLevelType w:val="multilevel"/>
    <w:tmpl w:val="BDC01A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3301D0"/>
    <w:multiLevelType w:val="hybridMultilevel"/>
    <w:tmpl w:val="5D20E8F6"/>
    <w:lvl w:ilvl="0" w:tplc="9C4450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553DB"/>
    <w:multiLevelType w:val="hybridMultilevel"/>
    <w:tmpl w:val="E956389A"/>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16F0AC6"/>
    <w:multiLevelType w:val="hybridMultilevel"/>
    <w:tmpl w:val="FD8C8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E2780"/>
    <w:multiLevelType w:val="hybridMultilevel"/>
    <w:tmpl w:val="417E0982"/>
    <w:lvl w:ilvl="0" w:tplc="04090019">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75B166D7"/>
    <w:multiLevelType w:val="hybridMultilevel"/>
    <w:tmpl w:val="3F9A781A"/>
    <w:lvl w:ilvl="0" w:tplc="EE9218F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05561C"/>
    <w:multiLevelType w:val="multilevel"/>
    <w:tmpl w:val="0B04F2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9"/>
  </w:num>
  <w:num w:numId="3">
    <w:abstractNumId w:val="32"/>
  </w:num>
  <w:num w:numId="4">
    <w:abstractNumId w:val="28"/>
  </w:num>
  <w:num w:numId="5">
    <w:abstractNumId w:val="31"/>
  </w:num>
  <w:num w:numId="6">
    <w:abstractNumId w:val="35"/>
  </w:num>
  <w:num w:numId="7">
    <w:abstractNumId w:val="11"/>
  </w:num>
  <w:num w:numId="8">
    <w:abstractNumId w:val="45"/>
  </w:num>
  <w:num w:numId="9">
    <w:abstractNumId w:val="17"/>
  </w:num>
  <w:num w:numId="10">
    <w:abstractNumId w:val="15"/>
  </w:num>
  <w:num w:numId="11">
    <w:abstractNumId w:val="9"/>
  </w:num>
  <w:num w:numId="12">
    <w:abstractNumId w:val="40"/>
  </w:num>
  <w:num w:numId="13">
    <w:abstractNumId w:val="27"/>
  </w:num>
  <w:num w:numId="14">
    <w:abstractNumId w:val="4"/>
  </w:num>
  <w:num w:numId="15">
    <w:abstractNumId w:val="24"/>
  </w:num>
  <w:num w:numId="16">
    <w:abstractNumId w:val="43"/>
  </w:num>
  <w:num w:numId="17">
    <w:abstractNumId w:val="34"/>
  </w:num>
  <w:num w:numId="18">
    <w:abstractNumId w:val="37"/>
  </w:num>
  <w:num w:numId="19">
    <w:abstractNumId w:val="19"/>
  </w:num>
  <w:num w:numId="20">
    <w:abstractNumId w:val="41"/>
  </w:num>
  <w:num w:numId="21">
    <w:abstractNumId w:val="10"/>
  </w:num>
  <w:num w:numId="22">
    <w:abstractNumId w:val="13"/>
  </w:num>
  <w:num w:numId="23">
    <w:abstractNumId w:val="30"/>
  </w:num>
  <w:num w:numId="24">
    <w:abstractNumId w:val="16"/>
  </w:num>
  <w:num w:numId="25">
    <w:abstractNumId w:val="23"/>
  </w:num>
  <w:num w:numId="26">
    <w:abstractNumId w:val="29"/>
  </w:num>
  <w:num w:numId="27">
    <w:abstractNumId w:val="26"/>
  </w:num>
  <w:num w:numId="28">
    <w:abstractNumId w:val="7"/>
  </w:num>
  <w:num w:numId="29">
    <w:abstractNumId w:val="3"/>
  </w:num>
  <w:num w:numId="30">
    <w:abstractNumId w:val="20"/>
  </w:num>
  <w:num w:numId="31">
    <w:abstractNumId w:val="1"/>
  </w:num>
  <w:num w:numId="32">
    <w:abstractNumId w:val="25"/>
  </w:num>
  <w:num w:numId="33">
    <w:abstractNumId w:val="14"/>
  </w:num>
  <w:num w:numId="34">
    <w:abstractNumId w:val="8"/>
  </w:num>
  <w:num w:numId="35">
    <w:abstractNumId w:val="42"/>
  </w:num>
  <w:num w:numId="36">
    <w:abstractNumId w:val="21"/>
  </w:num>
  <w:num w:numId="37">
    <w:abstractNumId w:val="22"/>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6"/>
  </w:num>
  <w:num w:numId="41">
    <w:abstractNumId w:val="2"/>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6"/>
  </w:num>
  <w:num w:numId="45">
    <w:abstractNumId w:val="5"/>
  </w:num>
  <w:num w:numId="46">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4100"/>
    <o:shapelayout v:ext="edit">
      <o:idmap v:ext="edit" data="4"/>
      <o:rules v:ext="edit">
        <o:r id="V:Rule3" type="connector" idref="#AutoShape 15"/>
        <o:r id="V:Rule4" type="connector" idref="#_x0000_s4099"/>
      </o:rules>
    </o:shapelayout>
  </w:hdrShapeDefaults>
  <w:footnotePr>
    <w:footnote w:id="0"/>
    <w:footnote w:id="1"/>
  </w:footnotePr>
  <w:endnotePr>
    <w:endnote w:id="0"/>
    <w:endnote w:id="1"/>
  </w:endnotePr>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B5"/>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0B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120"/>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0F77B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0"/>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27A29"/>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0B4A"/>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199"/>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3A19"/>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C5468"/>
    <w:rsid w:val="003C7677"/>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2AB1"/>
    <w:rsid w:val="0043360E"/>
    <w:rsid w:val="0043381F"/>
    <w:rsid w:val="00433A15"/>
    <w:rsid w:val="00433D83"/>
    <w:rsid w:val="00434A93"/>
    <w:rsid w:val="00434B50"/>
    <w:rsid w:val="00434D31"/>
    <w:rsid w:val="00437C37"/>
    <w:rsid w:val="00440795"/>
    <w:rsid w:val="004423D2"/>
    <w:rsid w:val="00442C4F"/>
    <w:rsid w:val="00443491"/>
    <w:rsid w:val="00443BFE"/>
    <w:rsid w:val="00443EB9"/>
    <w:rsid w:val="004465E7"/>
    <w:rsid w:val="00447EC3"/>
    <w:rsid w:val="0045035E"/>
    <w:rsid w:val="00453172"/>
    <w:rsid w:val="004537A5"/>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87D7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90D"/>
    <w:rsid w:val="004B3E06"/>
    <w:rsid w:val="004B4732"/>
    <w:rsid w:val="004B48BD"/>
    <w:rsid w:val="004B5123"/>
    <w:rsid w:val="004B670D"/>
    <w:rsid w:val="004C07AE"/>
    <w:rsid w:val="004C1697"/>
    <w:rsid w:val="004C23D6"/>
    <w:rsid w:val="004C27DF"/>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E7B9F"/>
    <w:rsid w:val="004F0618"/>
    <w:rsid w:val="004F178B"/>
    <w:rsid w:val="004F2838"/>
    <w:rsid w:val="004F4546"/>
    <w:rsid w:val="004F47DA"/>
    <w:rsid w:val="004F4AED"/>
    <w:rsid w:val="004F4ECF"/>
    <w:rsid w:val="004F5C4E"/>
    <w:rsid w:val="004F6185"/>
    <w:rsid w:val="004F623B"/>
    <w:rsid w:val="004F7329"/>
    <w:rsid w:val="004F7F46"/>
    <w:rsid w:val="00500AA3"/>
    <w:rsid w:val="00504A68"/>
    <w:rsid w:val="00506709"/>
    <w:rsid w:val="00506C60"/>
    <w:rsid w:val="005107FA"/>
    <w:rsid w:val="0051091D"/>
    <w:rsid w:val="00515544"/>
    <w:rsid w:val="00516DA8"/>
    <w:rsid w:val="00520B29"/>
    <w:rsid w:val="005223DE"/>
    <w:rsid w:val="0052359F"/>
    <w:rsid w:val="0052563D"/>
    <w:rsid w:val="005257B6"/>
    <w:rsid w:val="0052701A"/>
    <w:rsid w:val="00530CD1"/>
    <w:rsid w:val="00531AFD"/>
    <w:rsid w:val="0053255C"/>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5ED9"/>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6D91"/>
    <w:rsid w:val="00647BF9"/>
    <w:rsid w:val="00650567"/>
    <w:rsid w:val="00651516"/>
    <w:rsid w:val="00651EE8"/>
    <w:rsid w:val="006527B3"/>
    <w:rsid w:val="00653F20"/>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99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184"/>
    <w:rsid w:val="00691DF4"/>
    <w:rsid w:val="00691FAB"/>
    <w:rsid w:val="00692594"/>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0ED7"/>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3C41"/>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502"/>
    <w:rsid w:val="007A3FA2"/>
    <w:rsid w:val="007A4097"/>
    <w:rsid w:val="007A435B"/>
    <w:rsid w:val="007A4472"/>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5C3B"/>
    <w:rsid w:val="007C638E"/>
    <w:rsid w:val="007C66AD"/>
    <w:rsid w:val="007C6CC2"/>
    <w:rsid w:val="007C73EC"/>
    <w:rsid w:val="007D00D7"/>
    <w:rsid w:val="007D09D8"/>
    <w:rsid w:val="007D1EC0"/>
    <w:rsid w:val="007D296A"/>
    <w:rsid w:val="007D3990"/>
    <w:rsid w:val="007D55B0"/>
    <w:rsid w:val="007D7765"/>
    <w:rsid w:val="007D79F8"/>
    <w:rsid w:val="007D7D98"/>
    <w:rsid w:val="007E249C"/>
    <w:rsid w:val="007E24F0"/>
    <w:rsid w:val="007E3471"/>
    <w:rsid w:val="007E3793"/>
    <w:rsid w:val="007E392C"/>
    <w:rsid w:val="007E4F62"/>
    <w:rsid w:val="007E55E3"/>
    <w:rsid w:val="007E6800"/>
    <w:rsid w:val="007E6818"/>
    <w:rsid w:val="007E7765"/>
    <w:rsid w:val="007F2CFD"/>
    <w:rsid w:val="007F3B91"/>
    <w:rsid w:val="007F3F9D"/>
    <w:rsid w:val="007F4000"/>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8B"/>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4A30"/>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226B"/>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6FAA"/>
    <w:rsid w:val="009470A4"/>
    <w:rsid w:val="00950085"/>
    <w:rsid w:val="0095097A"/>
    <w:rsid w:val="00953499"/>
    <w:rsid w:val="009565FB"/>
    <w:rsid w:val="00956A2A"/>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6E60"/>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2418"/>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3D4C"/>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09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E76E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55F"/>
    <w:rsid w:val="00BA4BB8"/>
    <w:rsid w:val="00BA69E3"/>
    <w:rsid w:val="00BB001A"/>
    <w:rsid w:val="00BB31AD"/>
    <w:rsid w:val="00BB57B3"/>
    <w:rsid w:val="00BB6B57"/>
    <w:rsid w:val="00BC0ADA"/>
    <w:rsid w:val="00BC137F"/>
    <w:rsid w:val="00BC23D0"/>
    <w:rsid w:val="00BC4C3C"/>
    <w:rsid w:val="00BC519F"/>
    <w:rsid w:val="00BC5C36"/>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60A2"/>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680"/>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7FD"/>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58F"/>
    <w:rsid w:val="00D44F5C"/>
    <w:rsid w:val="00D45C95"/>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41A"/>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DED"/>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3274"/>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5B97"/>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442"/>
    <w:rsid w:val="00EF773C"/>
    <w:rsid w:val="00EF7950"/>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5BB4"/>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4773D"/>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16A7"/>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paragraph" w:styleId="DocumentMap">
    <w:name w:val="Document Map"/>
    <w:basedOn w:val="Normal"/>
    <w:link w:val="DocumentMapChar"/>
    <w:uiPriority w:val="99"/>
    <w:semiHidden/>
    <w:unhideWhenUsed/>
    <w:rsid w:val="00F25BB4"/>
    <w:rPr>
      <w:rFonts w:ascii="Tahoma" w:hAnsi="Tahoma" w:cs="Tahoma"/>
      <w:sz w:val="16"/>
      <w:szCs w:val="16"/>
    </w:rPr>
  </w:style>
  <w:style w:type="character" w:customStyle="1" w:styleId="DocumentMapChar">
    <w:name w:val="Document Map Char"/>
    <w:basedOn w:val="DefaultParagraphFont"/>
    <w:link w:val="DocumentMap"/>
    <w:uiPriority w:val="99"/>
    <w:semiHidden/>
    <w:rsid w:val="00F25BB4"/>
    <w:rPr>
      <w:rFonts w:ascii="Tahoma" w:eastAsia="Times New Roman" w:hAnsi="Tahoma" w:cs="Tahoma"/>
      <w:sz w:val="16"/>
      <w:szCs w:val="16"/>
    </w:rPr>
  </w:style>
  <w:style w:type="paragraph" w:customStyle="1" w:styleId="selectionshareable">
    <w:name w:val="selectionshareable"/>
    <w:basedOn w:val="Normal"/>
    <w:rsid w:val="004423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53088237">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Kekhalifahan" TargetMode="External"/><Relationship Id="rId18" Type="http://schemas.openxmlformats.org/officeDocument/2006/relationships/hyperlink" Target="https://id.wikipedia.org/w/index.php?title=Penembakan_massal&amp;action=edit&amp;redlink=1" TargetMode="External"/><Relationship Id="rId26" Type="http://schemas.openxmlformats.org/officeDocument/2006/relationships/hyperlink" Target="https://id.wikipedia.org/w/index.php?title=Pengeboman_kereta_api_Madrid_2004&amp;action=edit&amp;redlink=1" TargetMode="External"/><Relationship Id="rId39" Type="http://schemas.openxmlformats.org/officeDocument/2006/relationships/hyperlink" Target="https://id.wikipedia.org/wiki/Bom_bunuh_diri" TargetMode="External"/><Relationship Id="rId21" Type="http://schemas.openxmlformats.org/officeDocument/2006/relationships/hyperlink" Target="https://id.wikipedia.org/wiki/Stade_de_France" TargetMode="External"/><Relationship Id="rId34" Type="http://schemas.openxmlformats.org/officeDocument/2006/relationships/hyperlink" Target="https://www.mindtalk.com/channel/fyi/post/ini-empat-alasan-isis-serang-paris-666458657763889337.html" TargetMode="External"/><Relationship Id="rId42" Type="http://schemas.openxmlformats.org/officeDocument/2006/relationships/hyperlink" Target="https://id.wikipedia.org/w/index.php?title=Batacalan_(teater)&amp;action=edit&amp;redlink=1" TargetMode="External"/><Relationship Id="rId47" Type="http://schemas.openxmlformats.org/officeDocument/2006/relationships/hyperlink" Target="https://id.wikipedia.org/wiki/Eropa" TargetMode="External"/><Relationship Id="rId50" Type="http://schemas.openxmlformats.org/officeDocument/2006/relationships/hyperlink" Target="http://internasional.republika.co.id/berita/internasional/global/16/08/02/ob9cvg382-prancis-tutup-20-masjid" TargetMode="External"/><Relationship Id="rId55" Type="http://schemas.openxmlformats.org/officeDocument/2006/relationships/hyperlink" Target="http://sp.beritasatu.com/home/pasca-teror-paris-visa-schengen-akan-dihentikan/10225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wikipedia.org/w/index.php?title=Kekhalifahan_dunia&amp;action=edit&amp;redlink=1" TargetMode="External"/><Relationship Id="rId20" Type="http://schemas.openxmlformats.org/officeDocument/2006/relationships/hyperlink" Target="https://id.wikipedia.org/wiki/Penyanderaan" TargetMode="External"/><Relationship Id="rId29" Type="http://schemas.openxmlformats.org/officeDocument/2006/relationships/hyperlink" Target="https://id.wikipedia.org/w/index.php?title=Arondisemen_Paris_ke-11&amp;action=edit&amp;redlink=1" TargetMode="External"/><Relationship Id="rId41" Type="http://schemas.openxmlformats.org/officeDocument/2006/relationships/hyperlink" Target="https://id.wikipedia.org/wiki/Stade_de_France" TargetMode="External"/><Relationship Id="rId54" Type="http://schemas.openxmlformats.org/officeDocument/2006/relationships/hyperlink" Target="http://www.bbc.com/indonesia/dunia/2015/11/151114_dunia_paris_isi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indonesia/dunia/2016/09/160923_dunia_isis_suriah_irak" TargetMode="External"/><Relationship Id="rId24" Type="http://schemas.openxmlformats.org/officeDocument/2006/relationships/hyperlink" Target="https://id.wikipedia.org/wiki/Perang_Saudara_Suriah" TargetMode="External"/><Relationship Id="rId32" Type="http://schemas.openxmlformats.org/officeDocument/2006/relationships/hyperlink" Target="https://id.wikipedia.org/wiki/Saint-Denis,_Seine-Saint-Denis" TargetMode="External"/><Relationship Id="rId37" Type="http://schemas.openxmlformats.org/officeDocument/2006/relationships/hyperlink" Target="http://news.okezone.com/read/2015/12/01/18/1259139/dampak-teror-paris-pariwisata-prancis-merugi-rp29-triliun" TargetMode="External"/><Relationship Id="rId40" Type="http://schemas.openxmlformats.org/officeDocument/2006/relationships/hyperlink" Target="https://id.wikipedia.org/wiki/Penyanderaan" TargetMode="External"/><Relationship Id="rId45" Type="http://schemas.openxmlformats.org/officeDocument/2006/relationships/hyperlink" Target="https://id.wikipedia.org/wiki/Perang_Saudara_Irak_(2014%E2%80%93sekarang)" TargetMode="External"/><Relationship Id="rId53" Type="http://schemas.openxmlformats.org/officeDocument/2006/relationships/hyperlink" Target="http://merahputih.com/post/read/dianggap-radikal-4-mesjid-salafi-dan-sunni-di-perancis-ditutup"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wikipedia.org/wiki/Muhammad" TargetMode="External"/><Relationship Id="rId23" Type="http://schemas.openxmlformats.org/officeDocument/2006/relationships/hyperlink" Target="https://id.wikipedia.org/w/index.php?title=Keterlibatan_asing_dalam_Perang_Saudara_Suriah&amp;action=edit&amp;redlink=1" TargetMode="External"/><Relationship Id="rId28" Type="http://schemas.openxmlformats.org/officeDocument/2006/relationships/hyperlink" Target="https://id.wikipedia.org/w/index.php?title=Bataclan_(teater)&amp;action=edit&amp;redlink=1" TargetMode="External"/><Relationship Id="rId36" Type="http://schemas.openxmlformats.org/officeDocument/2006/relationships/hyperlink" Target="http://internasional.kompas.com/read/2015/11/17/06000041/Perancis.Bersatu.Dukung.Kaum.Muslim.Setelah.Serangan.Paris" TargetMode="External"/><Relationship Id="rId49" Type="http://schemas.openxmlformats.org/officeDocument/2006/relationships/hyperlink" Target="http://internasional.metrotvnews.com/dunia/8KyO532b-pascaserangan-di-paris-prancis-dan-as-tingkatkan-kerja-sama-militer"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http://m.kiblat.net/files/2013/08/Syamina_Edisi-03-Juli-2013.pdf" TargetMode="External"/><Relationship Id="rId19" Type="http://schemas.openxmlformats.org/officeDocument/2006/relationships/hyperlink" Target="https://id.wikipedia.org/wiki/Bom_bunuh_diri" TargetMode="External"/><Relationship Id="rId31" Type="http://schemas.openxmlformats.org/officeDocument/2006/relationships/hyperlink" Target="https://id.wikipedia.org/wiki/Stade_de_France" TargetMode="External"/><Relationship Id="rId44" Type="http://schemas.openxmlformats.org/officeDocument/2006/relationships/hyperlink" Target="https://id.wikipedia.org/wiki/Perang_Saudara_Suriah" TargetMode="External"/><Relationship Id="rId52" Type="http://schemas.openxmlformats.org/officeDocument/2006/relationships/hyperlink" Target="http://www.dakwatuna.com/2014/06/30/53863/asal-muasal-isis-dan-perkembangannya/"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rkas.dpr.go.id" TargetMode="External"/><Relationship Id="rId14" Type="http://schemas.openxmlformats.org/officeDocument/2006/relationships/hyperlink" Target="https://id.wikipedia.org/wiki/Khalifah" TargetMode="External"/><Relationship Id="rId22" Type="http://schemas.openxmlformats.org/officeDocument/2006/relationships/hyperlink" Target="https://id.wikipedia.org/w/index.php?title=Batacalan_(teater)&amp;action=edit&amp;redlink=1" TargetMode="External"/><Relationship Id="rId27" Type="http://schemas.openxmlformats.org/officeDocument/2006/relationships/hyperlink" Target="https://id.wikipedia.org/w/index.php?title=Canal_Saint-Martin&amp;action=edit&amp;redlink=1" TargetMode="External"/><Relationship Id="rId30" Type="http://schemas.openxmlformats.org/officeDocument/2006/relationships/hyperlink" Target="https://id.wikipedia.org/w/index.php?title=Eagles_of_Death_Metal&amp;action=edit&amp;redlink=1" TargetMode="External"/><Relationship Id="rId35" Type="http://schemas.openxmlformats.org/officeDocument/2006/relationships/hyperlink" Target="http://rimanews.com/nasional/peristiwa/read/20151120/246417/Dampak-Teror-Paris-Kuatkan-Stigma-Islam-Identik-dengan-Kekerasan" TargetMode="External"/><Relationship Id="rId43" Type="http://schemas.openxmlformats.org/officeDocument/2006/relationships/hyperlink" Target="https://id.wikipedia.org/w/index.php?title=Keterlibatan_asing_dalam_Perang_Saudara_Suriah&amp;action=edit&amp;redlink=1" TargetMode="External"/><Relationship Id="rId48" Type="http://schemas.openxmlformats.org/officeDocument/2006/relationships/hyperlink" Target="https://id.wikipedia.org/wiki/Polisi" TargetMode="External"/><Relationship Id="rId56" Type="http://schemas.openxmlformats.org/officeDocument/2006/relationships/hyperlink" Target="http://equator.co.id/prancis-tutup-perbatasan-inilah-skenario-teror-paris/" TargetMode="External"/><Relationship Id="rId8" Type="http://schemas.openxmlformats.org/officeDocument/2006/relationships/hyperlink" Target="http://www.suarakristen.com/2015/11/18/eropa" TargetMode="External"/><Relationship Id="rId51" Type="http://schemas.openxmlformats.org/officeDocument/2006/relationships/hyperlink" Target="http://buahpikir-claudya-fisip09.web.unair.ac.id/artikel_detail-46039-charming%20europe-analisa%20kebijakan%20pariwisata%20Perancis.html" TargetMode="External"/><Relationship Id="rId3" Type="http://schemas.openxmlformats.org/officeDocument/2006/relationships/styles" Target="styles.xml"/><Relationship Id="rId12" Type="http://schemas.openxmlformats.org/officeDocument/2006/relationships/hyperlink" Target="http://id.wikipedia.org/wiki/Negara_Islam" TargetMode="External"/><Relationship Id="rId17" Type="http://schemas.openxmlformats.org/officeDocument/2006/relationships/hyperlink" Target="https://id.wikipedia.org/wiki/Fikih" TargetMode="External"/><Relationship Id="rId25" Type="http://schemas.openxmlformats.org/officeDocument/2006/relationships/hyperlink" Target="https://id.wikipedia.org/wiki/Perang_Saudara_Irak_(2014%E2%80%93sekarang)" TargetMode="External"/><Relationship Id="rId33" Type="http://schemas.openxmlformats.org/officeDocument/2006/relationships/hyperlink" Target="http://internasional.republika.co.id/berita/internasional/global/15/11/14/nxs7i7377-jumlah-korban-teror-paris-terus-bertambah-153-tewas" TargetMode="External"/><Relationship Id="rId38" Type="http://schemas.openxmlformats.org/officeDocument/2006/relationships/hyperlink" Target="https://id.wikipedia.org/w/index.php?title=Penembakan_massal&amp;action=edit&amp;redlink=1" TargetMode="External"/><Relationship Id="rId46" Type="http://schemas.openxmlformats.org/officeDocument/2006/relationships/hyperlink" Target="http://equator.co.id/prancis-tutup-perbatasan-inilah-skenario-teror-pari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D254-B447-424F-9F0D-B81BB0A5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7669</Words>
  <Characters>43718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51285</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Agus</cp:lastModifiedBy>
  <cp:revision>2</cp:revision>
  <cp:lastPrinted>2016-10-17T02:25:00Z</cp:lastPrinted>
  <dcterms:created xsi:type="dcterms:W3CDTF">2017-08-09T03:35:00Z</dcterms:created>
  <dcterms:modified xsi:type="dcterms:W3CDTF">2017-08-09T03:35:00Z</dcterms:modified>
</cp:coreProperties>
</file>